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32BE2" w14:textId="77777777" w:rsidR="00C4793D" w:rsidRDefault="00C4793D" w:rsidP="00C4793D"/>
    <w:p w14:paraId="17C32BE3" w14:textId="77777777" w:rsidR="00607EBE" w:rsidRPr="00C4793D" w:rsidRDefault="00607EBE" w:rsidP="00C4793D"/>
    <w:p w14:paraId="17C32BE4" w14:textId="77777777" w:rsidR="00C4793D" w:rsidRPr="00C4793D" w:rsidRDefault="00C4793D" w:rsidP="00C4793D">
      <w:pPr>
        <w:rPr>
          <w:rFonts w:ascii="Verdana" w:hAnsi="Verdana"/>
          <w:sz w:val="20"/>
        </w:rPr>
      </w:pPr>
      <w:r>
        <w:rPr>
          <w:rFonts w:ascii="Verdana" w:hAnsi="Verdana"/>
          <w:noProof/>
          <w:sz w:val="20"/>
        </w:rPr>
        <w:drawing>
          <wp:inline distT="0" distB="0" distL="0" distR="0" wp14:anchorId="17C32DAA" wp14:editId="17C32DAB">
            <wp:extent cx="2316480" cy="102870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6480" cy="1028700"/>
                    </a:xfrm>
                    <a:prstGeom prst="rect">
                      <a:avLst/>
                    </a:prstGeom>
                    <a:solidFill>
                      <a:srgbClr val="FFFFFF"/>
                    </a:solidFill>
                    <a:ln>
                      <a:noFill/>
                    </a:ln>
                  </pic:spPr>
                </pic:pic>
              </a:graphicData>
            </a:graphic>
          </wp:inline>
        </w:drawing>
      </w:r>
    </w:p>
    <w:p w14:paraId="17C32BE5" w14:textId="77777777" w:rsidR="00C4793D" w:rsidRPr="00C4793D" w:rsidRDefault="00C4793D" w:rsidP="00C4793D">
      <w:pPr>
        <w:rPr>
          <w:rFonts w:ascii="Verdana" w:hAnsi="Verdana"/>
          <w:sz w:val="20"/>
        </w:rPr>
      </w:pPr>
    </w:p>
    <w:p w14:paraId="17C32BE6" w14:textId="77777777" w:rsidR="00C4793D" w:rsidRPr="00C4793D" w:rsidRDefault="00C4793D" w:rsidP="00C4793D">
      <w:pPr>
        <w:rPr>
          <w:rFonts w:ascii="Verdana" w:hAnsi="Verdana"/>
          <w:sz w:val="20"/>
        </w:rPr>
      </w:pPr>
    </w:p>
    <w:p w14:paraId="17C32BE7" w14:textId="77777777" w:rsidR="00C4793D" w:rsidRPr="00C4793D" w:rsidRDefault="00C4793D" w:rsidP="00C4793D">
      <w:pPr>
        <w:rPr>
          <w:rFonts w:ascii="Verdana" w:hAnsi="Verdana"/>
          <w:sz w:val="20"/>
        </w:rPr>
      </w:pPr>
    </w:p>
    <w:p w14:paraId="17C32BE8" w14:textId="77777777" w:rsidR="00C4793D" w:rsidRPr="00C4793D" w:rsidRDefault="00C4793D" w:rsidP="00C4793D">
      <w:pPr>
        <w:rPr>
          <w:rFonts w:ascii="Verdana" w:hAnsi="Verdana"/>
          <w:sz w:val="20"/>
        </w:rPr>
      </w:pPr>
    </w:p>
    <w:p w14:paraId="17C32BE9" w14:textId="77777777" w:rsidR="00C4793D" w:rsidRPr="00C4793D" w:rsidRDefault="00C4793D" w:rsidP="00C4793D">
      <w:pPr>
        <w:rPr>
          <w:rFonts w:ascii="Verdana" w:hAnsi="Verdana"/>
          <w:b/>
          <w:sz w:val="20"/>
          <w:szCs w:val="52"/>
        </w:rPr>
      </w:pPr>
    </w:p>
    <w:p w14:paraId="17C32BEA" w14:textId="77777777" w:rsidR="0038100F" w:rsidRDefault="0038100F" w:rsidP="00C4793D">
      <w:pPr>
        <w:rPr>
          <w:rFonts w:ascii="Calibri" w:hAnsi="Calibri"/>
          <w:b/>
          <w:sz w:val="28"/>
          <w:szCs w:val="28"/>
        </w:rPr>
      </w:pPr>
    </w:p>
    <w:p w14:paraId="17C32BEB" w14:textId="77777777" w:rsidR="0038100F" w:rsidRDefault="0038100F" w:rsidP="00C4793D">
      <w:pPr>
        <w:rPr>
          <w:rFonts w:ascii="Calibri" w:hAnsi="Calibri"/>
          <w:b/>
          <w:sz w:val="28"/>
          <w:szCs w:val="28"/>
        </w:rPr>
      </w:pPr>
    </w:p>
    <w:p w14:paraId="17C32BEC" w14:textId="77777777" w:rsidR="0038100F" w:rsidRDefault="0038100F" w:rsidP="00C4793D">
      <w:pPr>
        <w:rPr>
          <w:rFonts w:ascii="Calibri" w:hAnsi="Calibri"/>
          <w:b/>
          <w:sz w:val="28"/>
          <w:szCs w:val="28"/>
        </w:rPr>
      </w:pPr>
    </w:p>
    <w:p w14:paraId="17C32BED" w14:textId="77777777" w:rsidR="0038100F" w:rsidRDefault="0038100F" w:rsidP="00C4793D">
      <w:pPr>
        <w:rPr>
          <w:rFonts w:ascii="Calibri" w:hAnsi="Calibri"/>
          <w:b/>
          <w:sz w:val="28"/>
          <w:szCs w:val="28"/>
        </w:rPr>
      </w:pPr>
    </w:p>
    <w:p w14:paraId="17C32BEE" w14:textId="77C8B643" w:rsidR="00C4793D" w:rsidRPr="00C4793D" w:rsidRDefault="00C4793D" w:rsidP="00C4793D">
      <w:pPr>
        <w:rPr>
          <w:rFonts w:ascii="Calibri" w:hAnsi="Calibri"/>
          <w:b/>
          <w:sz w:val="28"/>
          <w:szCs w:val="28"/>
        </w:rPr>
      </w:pPr>
      <w:r w:rsidRPr="00C4793D">
        <w:rPr>
          <w:rFonts w:ascii="Calibri" w:hAnsi="Calibri"/>
          <w:b/>
          <w:sz w:val="28"/>
          <w:szCs w:val="28"/>
        </w:rPr>
        <w:t>LEERWIJZER verpleegkundige opleiding leerjaar 3</w:t>
      </w:r>
      <w:r w:rsidR="00B07CA2">
        <w:rPr>
          <w:rFonts w:ascii="Calibri" w:hAnsi="Calibri"/>
          <w:b/>
          <w:sz w:val="28"/>
          <w:szCs w:val="28"/>
        </w:rPr>
        <w:t>, cohort 2015</w:t>
      </w:r>
    </w:p>
    <w:p w14:paraId="17C32BEF" w14:textId="77777777" w:rsidR="00C4793D" w:rsidRPr="00C4793D" w:rsidRDefault="00C4793D" w:rsidP="00C4793D">
      <w:pPr>
        <w:rPr>
          <w:rFonts w:ascii="Calibri" w:hAnsi="Calibri"/>
          <w:b/>
          <w:sz w:val="28"/>
          <w:szCs w:val="28"/>
        </w:rPr>
      </w:pPr>
    </w:p>
    <w:p w14:paraId="17C32BF0" w14:textId="3F943102" w:rsidR="00C4793D" w:rsidRPr="00C4793D" w:rsidRDefault="00B07CA2" w:rsidP="00C4793D">
      <w:pPr>
        <w:rPr>
          <w:rFonts w:ascii="Calibri" w:hAnsi="Calibri"/>
          <w:b/>
          <w:sz w:val="28"/>
          <w:szCs w:val="28"/>
        </w:rPr>
      </w:pPr>
      <w:r>
        <w:rPr>
          <w:rFonts w:ascii="Calibri" w:hAnsi="Calibri"/>
          <w:b/>
          <w:sz w:val="28"/>
          <w:szCs w:val="28"/>
        </w:rPr>
        <w:t>PERIODE 12</w:t>
      </w:r>
    </w:p>
    <w:p w14:paraId="17C32BF1" w14:textId="77777777" w:rsidR="00C4793D" w:rsidRPr="00C4793D" w:rsidRDefault="00C4793D" w:rsidP="00C4793D">
      <w:pPr>
        <w:rPr>
          <w:rFonts w:ascii="Calibri" w:hAnsi="Calibri"/>
          <w:b/>
          <w:sz w:val="28"/>
          <w:szCs w:val="28"/>
        </w:rPr>
      </w:pPr>
    </w:p>
    <w:p w14:paraId="17C32BF2" w14:textId="2F3042F5" w:rsidR="00C4793D" w:rsidRPr="00C4793D" w:rsidRDefault="00B07CA2" w:rsidP="00C4793D">
      <w:pPr>
        <w:rPr>
          <w:rFonts w:ascii="Calibri" w:hAnsi="Calibri"/>
          <w:b/>
          <w:sz w:val="28"/>
          <w:szCs w:val="28"/>
        </w:rPr>
      </w:pPr>
      <w:r>
        <w:rPr>
          <w:rFonts w:ascii="Calibri" w:hAnsi="Calibri"/>
          <w:b/>
          <w:sz w:val="28"/>
          <w:szCs w:val="28"/>
        </w:rPr>
        <w:t>Schooljaar 2017-2018</w:t>
      </w:r>
    </w:p>
    <w:p w14:paraId="17C32BF3" w14:textId="77777777" w:rsidR="00C4793D" w:rsidRPr="00C4793D" w:rsidRDefault="00C4793D" w:rsidP="00C4793D">
      <w:pPr>
        <w:rPr>
          <w:rFonts w:ascii="Verdana" w:hAnsi="Verdana"/>
          <w:sz w:val="20"/>
        </w:rPr>
      </w:pPr>
    </w:p>
    <w:p w14:paraId="17C32BF4" w14:textId="77777777" w:rsidR="00C4793D" w:rsidRPr="00C4793D" w:rsidRDefault="00C4793D" w:rsidP="00C4793D">
      <w:pPr>
        <w:rPr>
          <w:rFonts w:ascii="Verdana" w:hAnsi="Verdana"/>
          <w:sz w:val="20"/>
        </w:rPr>
      </w:pPr>
    </w:p>
    <w:p w14:paraId="17C32BF5" w14:textId="77777777" w:rsidR="00C4793D" w:rsidRPr="00C4793D" w:rsidRDefault="00C4793D" w:rsidP="00C4793D">
      <w:pPr>
        <w:rPr>
          <w:rFonts w:ascii="Verdana" w:hAnsi="Verdana"/>
          <w:sz w:val="20"/>
        </w:rPr>
      </w:pPr>
    </w:p>
    <w:p w14:paraId="17C32BF6" w14:textId="77777777" w:rsidR="00C4793D" w:rsidRPr="00C4793D" w:rsidRDefault="00C4793D" w:rsidP="00C4793D">
      <w:pPr>
        <w:rPr>
          <w:rFonts w:ascii="Verdana" w:hAnsi="Verdana"/>
          <w:sz w:val="20"/>
        </w:rPr>
      </w:pPr>
    </w:p>
    <w:p w14:paraId="17C32BF7" w14:textId="77777777" w:rsidR="00C4793D" w:rsidRPr="00C4793D" w:rsidRDefault="00C4793D" w:rsidP="00C4793D">
      <w:pPr>
        <w:rPr>
          <w:rFonts w:ascii="Verdana" w:hAnsi="Verdana"/>
          <w:sz w:val="20"/>
        </w:rPr>
      </w:pPr>
    </w:p>
    <w:p w14:paraId="17C32BF8" w14:textId="77777777" w:rsidR="00C4793D" w:rsidRPr="00C4793D" w:rsidRDefault="00C4793D" w:rsidP="00C4793D">
      <w:pPr>
        <w:rPr>
          <w:rFonts w:ascii="Verdana" w:hAnsi="Verdana"/>
          <w:sz w:val="20"/>
        </w:rPr>
      </w:pPr>
    </w:p>
    <w:p w14:paraId="17C32BF9" w14:textId="77777777" w:rsidR="00C4793D" w:rsidRPr="00C4793D" w:rsidRDefault="00C4793D" w:rsidP="00C4793D">
      <w:pPr>
        <w:rPr>
          <w:rFonts w:ascii="Verdana" w:hAnsi="Verdana"/>
          <w:sz w:val="20"/>
        </w:rPr>
      </w:pPr>
    </w:p>
    <w:p w14:paraId="17C32BFA" w14:textId="77777777" w:rsidR="00C4793D" w:rsidRPr="00C4793D" w:rsidRDefault="00C4793D" w:rsidP="00C4793D">
      <w:pPr>
        <w:rPr>
          <w:rFonts w:ascii="Verdana" w:hAnsi="Verdana"/>
          <w:sz w:val="20"/>
        </w:rPr>
      </w:pPr>
    </w:p>
    <w:p w14:paraId="17C32BFB" w14:textId="77777777" w:rsidR="00C4793D" w:rsidRPr="00C4793D" w:rsidRDefault="00C4793D" w:rsidP="00C4793D">
      <w:pPr>
        <w:rPr>
          <w:rFonts w:ascii="Verdana" w:hAnsi="Verdana"/>
          <w:sz w:val="20"/>
        </w:rPr>
      </w:pPr>
    </w:p>
    <w:p w14:paraId="17C32BFC" w14:textId="77777777" w:rsidR="00C4793D" w:rsidRPr="00C4793D" w:rsidRDefault="00C4793D" w:rsidP="00C4793D">
      <w:pPr>
        <w:rPr>
          <w:rFonts w:ascii="Verdana" w:hAnsi="Verdana"/>
          <w:sz w:val="20"/>
        </w:rPr>
      </w:pPr>
    </w:p>
    <w:p w14:paraId="17C32BFD" w14:textId="77777777" w:rsidR="00C4793D" w:rsidRPr="00C4793D" w:rsidRDefault="00C4793D" w:rsidP="00C4793D">
      <w:pPr>
        <w:rPr>
          <w:rFonts w:ascii="Verdana" w:hAnsi="Verdana"/>
          <w:sz w:val="20"/>
        </w:rPr>
      </w:pPr>
    </w:p>
    <w:p w14:paraId="17C32BFE" w14:textId="77777777" w:rsidR="00C4793D" w:rsidRPr="00C4793D" w:rsidRDefault="00C4793D" w:rsidP="00C4793D">
      <w:pPr>
        <w:rPr>
          <w:rFonts w:ascii="Verdana" w:hAnsi="Verdana"/>
          <w:sz w:val="20"/>
        </w:rPr>
      </w:pPr>
    </w:p>
    <w:p w14:paraId="17C32BFF" w14:textId="77777777" w:rsidR="00C4793D" w:rsidRPr="00C4793D" w:rsidRDefault="00C4793D" w:rsidP="00C4793D">
      <w:pPr>
        <w:rPr>
          <w:rFonts w:ascii="Verdana" w:hAnsi="Verdana"/>
          <w:sz w:val="20"/>
        </w:rPr>
      </w:pPr>
    </w:p>
    <w:p w14:paraId="17C32C00" w14:textId="77777777" w:rsidR="00C4793D" w:rsidRPr="00C4793D" w:rsidRDefault="00C4793D" w:rsidP="00C4793D">
      <w:pPr>
        <w:rPr>
          <w:rFonts w:ascii="Verdana" w:hAnsi="Verdana"/>
          <w:sz w:val="20"/>
        </w:rPr>
      </w:pPr>
    </w:p>
    <w:p w14:paraId="17C32C01" w14:textId="77777777" w:rsidR="00C4793D" w:rsidRPr="00C4793D" w:rsidRDefault="00C4793D" w:rsidP="00C4793D">
      <w:pPr>
        <w:rPr>
          <w:rFonts w:ascii="Verdana" w:hAnsi="Verdana"/>
          <w:sz w:val="20"/>
        </w:rPr>
      </w:pPr>
    </w:p>
    <w:p w14:paraId="17C32C02" w14:textId="77777777" w:rsidR="00C4793D" w:rsidRPr="00C4793D" w:rsidRDefault="00C4793D" w:rsidP="00C4793D">
      <w:pPr>
        <w:rPr>
          <w:rFonts w:ascii="Verdana" w:hAnsi="Verdana"/>
          <w:sz w:val="20"/>
        </w:rPr>
      </w:pPr>
    </w:p>
    <w:p w14:paraId="17C32C03" w14:textId="77777777" w:rsidR="00C4793D" w:rsidRPr="00C4793D" w:rsidRDefault="00C4793D" w:rsidP="00C4793D">
      <w:pPr>
        <w:rPr>
          <w:rFonts w:ascii="Verdana" w:hAnsi="Verdana"/>
          <w:sz w:val="20"/>
        </w:rPr>
      </w:pPr>
    </w:p>
    <w:p w14:paraId="17C32C04" w14:textId="77777777" w:rsidR="00C4793D" w:rsidRPr="00C4793D" w:rsidRDefault="00C4793D" w:rsidP="00C4793D">
      <w:pPr>
        <w:rPr>
          <w:rFonts w:ascii="Verdana" w:hAnsi="Verdana"/>
          <w:sz w:val="20"/>
        </w:rPr>
      </w:pPr>
    </w:p>
    <w:p w14:paraId="17C32C05" w14:textId="77777777" w:rsidR="00C4793D" w:rsidRPr="00C4793D" w:rsidRDefault="00C4793D" w:rsidP="00C4793D">
      <w:pPr>
        <w:rPr>
          <w:rFonts w:ascii="Verdana" w:hAnsi="Verdana"/>
          <w:sz w:val="20"/>
        </w:rPr>
      </w:pPr>
    </w:p>
    <w:p w14:paraId="17C32C06" w14:textId="77777777" w:rsidR="00C4793D" w:rsidRPr="001D5208" w:rsidRDefault="00C4793D" w:rsidP="00C4793D">
      <w:pPr>
        <w:keepNext/>
        <w:outlineLvl w:val="0"/>
        <w:rPr>
          <w:rFonts w:asciiTheme="minorHAnsi" w:eastAsia="Calibri" w:hAnsiTheme="minorHAnsi"/>
          <w:b/>
          <w:bCs/>
          <w:sz w:val="28"/>
          <w:szCs w:val="28"/>
          <w:lang w:eastAsia="en-US"/>
        </w:rPr>
      </w:pPr>
      <w:r w:rsidRPr="001D5208">
        <w:rPr>
          <w:rFonts w:asciiTheme="minorHAnsi" w:eastAsia="Calibri" w:hAnsiTheme="minorHAnsi"/>
          <w:b/>
          <w:bCs/>
          <w:sz w:val="28"/>
          <w:szCs w:val="28"/>
          <w:lang w:eastAsia="en-US"/>
        </w:rPr>
        <w:t>Inhoudsopgave</w:t>
      </w:r>
      <w:r w:rsidRPr="001D5208">
        <w:rPr>
          <w:rFonts w:asciiTheme="minorHAnsi" w:eastAsia="Calibri" w:hAnsiTheme="minorHAnsi"/>
          <w:b/>
          <w:bCs/>
          <w:sz w:val="28"/>
          <w:szCs w:val="28"/>
          <w:lang w:eastAsia="en-US"/>
        </w:rPr>
        <w:tab/>
      </w:r>
      <w:r w:rsidRPr="001D5208">
        <w:rPr>
          <w:rFonts w:asciiTheme="minorHAnsi" w:eastAsia="Calibri" w:hAnsiTheme="minorHAnsi"/>
          <w:b/>
          <w:bCs/>
          <w:sz w:val="28"/>
          <w:szCs w:val="28"/>
          <w:lang w:eastAsia="en-US"/>
        </w:rPr>
        <w:tab/>
      </w:r>
      <w:r w:rsidRPr="001D5208">
        <w:rPr>
          <w:rFonts w:asciiTheme="minorHAnsi" w:eastAsia="Calibri" w:hAnsiTheme="minorHAnsi"/>
          <w:b/>
          <w:bCs/>
          <w:sz w:val="28"/>
          <w:szCs w:val="28"/>
          <w:lang w:eastAsia="en-US"/>
        </w:rPr>
        <w:tab/>
      </w:r>
      <w:r w:rsidRPr="001D5208">
        <w:rPr>
          <w:rFonts w:asciiTheme="minorHAnsi" w:eastAsia="Calibri" w:hAnsiTheme="minorHAnsi"/>
          <w:b/>
          <w:bCs/>
          <w:sz w:val="28"/>
          <w:szCs w:val="28"/>
          <w:lang w:eastAsia="en-US"/>
        </w:rPr>
        <w:tab/>
      </w:r>
      <w:r w:rsidRPr="001D5208">
        <w:rPr>
          <w:rFonts w:asciiTheme="minorHAnsi" w:eastAsia="Calibri" w:hAnsiTheme="minorHAnsi"/>
          <w:b/>
          <w:bCs/>
          <w:sz w:val="28"/>
          <w:szCs w:val="28"/>
          <w:lang w:eastAsia="en-US"/>
        </w:rPr>
        <w:tab/>
      </w:r>
      <w:r w:rsidRPr="001D5208">
        <w:rPr>
          <w:rFonts w:asciiTheme="minorHAnsi" w:eastAsia="Calibri" w:hAnsiTheme="minorHAnsi"/>
          <w:b/>
          <w:bCs/>
          <w:sz w:val="28"/>
          <w:szCs w:val="28"/>
          <w:lang w:eastAsia="en-US"/>
        </w:rPr>
        <w:tab/>
      </w:r>
      <w:r w:rsidRPr="001D5208">
        <w:rPr>
          <w:rFonts w:asciiTheme="minorHAnsi" w:eastAsia="Calibri" w:hAnsiTheme="minorHAnsi"/>
          <w:b/>
          <w:bCs/>
          <w:sz w:val="28"/>
          <w:szCs w:val="28"/>
          <w:lang w:eastAsia="en-US"/>
        </w:rPr>
        <w:tab/>
      </w:r>
      <w:r w:rsidRPr="001D5208">
        <w:rPr>
          <w:rFonts w:asciiTheme="minorHAnsi" w:eastAsia="Calibri" w:hAnsiTheme="minorHAnsi"/>
          <w:b/>
          <w:bCs/>
          <w:sz w:val="28"/>
          <w:szCs w:val="28"/>
          <w:lang w:eastAsia="en-US"/>
        </w:rPr>
        <w:tab/>
      </w:r>
      <w:r w:rsidRPr="001D5208">
        <w:rPr>
          <w:rFonts w:asciiTheme="minorHAnsi" w:eastAsia="Calibri" w:hAnsiTheme="minorHAnsi"/>
          <w:b/>
          <w:bCs/>
          <w:sz w:val="28"/>
          <w:szCs w:val="28"/>
          <w:lang w:eastAsia="en-US"/>
        </w:rPr>
        <w:tab/>
      </w:r>
      <w:r w:rsidRPr="001D5208">
        <w:rPr>
          <w:rFonts w:asciiTheme="minorHAnsi" w:eastAsia="Calibri" w:hAnsiTheme="minorHAnsi"/>
          <w:b/>
          <w:bCs/>
          <w:sz w:val="28"/>
          <w:szCs w:val="28"/>
          <w:lang w:eastAsia="en-US"/>
        </w:rPr>
        <w:tab/>
      </w:r>
      <w:r w:rsidRPr="001D5208">
        <w:rPr>
          <w:rFonts w:asciiTheme="minorHAnsi" w:eastAsia="Calibri" w:hAnsiTheme="minorHAnsi"/>
          <w:b/>
          <w:bCs/>
          <w:sz w:val="28"/>
          <w:szCs w:val="28"/>
          <w:lang w:eastAsia="en-US"/>
        </w:rPr>
        <w:tab/>
      </w:r>
      <w:r w:rsidRPr="001D5208">
        <w:rPr>
          <w:rFonts w:asciiTheme="minorHAnsi" w:eastAsia="Calibri" w:hAnsiTheme="minorHAnsi"/>
          <w:b/>
          <w:bCs/>
          <w:sz w:val="28"/>
          <w:szCs w:val="28"/>
          <w:lang w:eastAsia="en-US"/>
        </w:rPr>
        <w:tab/>
      </w:r>
      <w:r w:rsidRPr="001D5208">
        <w:rPr>
          <w:rFonts w:asciiTheme="minorHAnsi" w:eastAsia="Calibri" w:hAnsiTheme="minorHAnsi"/>
          <w:b/>
          <w:bCs/>
          <w:sz w:val="28"/>
          <w:szCs w:val="28"/>
          <w:lang w:eastAsia="en-US"/>
        </w:rPr>
        <w:tab/>
      </w:r>
      <w:r w:rsidRPr="001D5208">
        <w:rPr>
          <w:rFonts w:asciiTheme="minorHAnsi" w:eastAsia="Calibri" w:hAnsiTheme="minorHAnsi"/>
          <w:b/>
          <w:bCs/>
          <w:sz w:val="28"/>
          <w:szCs w:val="28"/>
          <w:lang w:eastAsia="en-US"/>
        </w:rPr>
        <w:tab/>
        <w:t>BLZ.</w:t>
      </w:r>
    </w:p>
    <w:p w14:paraId="17C32C07" w14:textId="77777777" w:rsidR="00C4793D" w:rsidRPr="001D5208" w:rsidRDefault="00C4793D" w:rsidP="00C4793D">
      <w:pPr>
        <w:rPr>
          <w:rFonts w:asciiTheme="minorHAnsi" w:hAnsiTheme="minorHAnsi"/>
          <w:sz w:val="28"/>
          <w:szCs w:val="28"/>
        </w:rPr>
      </w:pPr>
    </w:p>
    <w:p w14:paraId="17C32C08" w14:textId="77777777" w:rsidR="00C4793D" w:rsidRPr="001D5208" w:rsidRDefault="00C4793D" w:rsidP="00C4793D">
      <w:pPr>
        <w:rPr>
          <w:rFonts w:asciiTheme="minorHAnsi" w:hAnsiTheme="minorHAnsi"/>
          <w:sz w:val="28"/>
          <w:szCs w:val="28"/>
        </w:rPr>
      </w:pPr>
    </w:p>
    <w:p w14:paraId="17C32C09" w14:textId="77777777" w:rsidR="00C4793D" w:rsidRPr="001D5208" w:rsidRDefault="00C4793D" w:rsidP="00C4793D">
      <w:pPr>
        <w:tabs>
          <w:tab w:val="left" w:pos="11340"/>
        </w:tabs>
        <w:rPr>
          <w:rFonts w:asciiTheme="minorHAnsi" w:hAnsiTheme="minorHAnsi"/>
          <w:sz w:val="28"/>
          <w:szCs w:val="28"/>
        </w:rPr>
      </w:pPr>
      <w:r w:rsidRPr="001D5208">
        <w:rPr>
          <w:rFonts w:asciiTheme="minorHAnsi" w:hAnsiTheme="minorHAnsi"/>
          <w:sz w:val="28"/>
          <w:szCs w:val="28"/>
        </w:rPr>
        <w:t>Inleiding en uitleg leerwijzer</w:t>
      </w:r>
      <w:r w:rsidRPr="001D5208">
        <w:rPr>
          <w:rFonts w:asciiTheme="minorHAnsi" w:hAnsiTheme="minorHAnsi"/>
          <w:sz w:val="28"/>
          <w:szCs w:val="28"/>
        </w:rPr>
        <w:tab/>
        <w:t>3</w:t>
      </w:r>
      <w:r w:rsidRPr="001D5208">
        <w:rPr>
          <w:rFonts w:asciiTheme="minorHAnsi" w:hAnsiTheme="minorHAnsi"/>
          <w:sz w:val="28"/>
          <w:szCs w:val="28"/>
        </w:rPr>
        <w:tab/>
      </w:r>
      <w:r w:rsidRPr="001D5208">
        <w:rPr>
          <w:rFonts w:asciiTheme="minorHAnsi" w:hAnsiTheme="minorHAnsi"/>
          <w:sz w:val="28"/>
          <w:szCs w:val="28"/>
        </w:rPr>
        <w:tab/>
      </w:r>
      <w:r w:rsidRPr="001D5208">
        <w:rPr>
          <w:rFonts w:asciiTheme="minorHAnsi" w:hAnsiTheme="minorHAnsi"/>
          <w:sz w:val="28"/>
          <w:szCs w:val="28"/>
        </w:rPr>
        <w:tab/>
      </w:r>
      <w:r w:rsidRPr="001D5208">
        <w:rPr>
          <w:rFonts w:asciiTheme="minorHAnsi" w:hAnsiTheme="minorHAnsi"/>
          <w:sz w:val="28"/>
          <w:szCs w:val="28"/>
        </w:rPr>
        <w:tab/>
      </w:r>
      <w:r w:rsidRPr="001D5208">
        <w:rPr>
          <w:rFonts w:asciiTheme="minorHAnsi" w:hAnsiTheme="minorHAnsi"/>
          <w:sz w:val="28"/>
          <w:szCs w:val="28"/>
        </w:rPr>
        <w:tab/>
      </w:r>
      <w:r w:rsidRPr="001D5208">
        <w:rPr>
          <w:rFonts w:asciiTheme="minorHAnsi" w:hAnsiTheme="minorHAnsi"/>
          <w:sz w:val="28"/>
          <w:szCs w:val="28"/>
        </w:rPr>
        <w:tab/>
      </w:r>
      <w:r w:rsidRPr="001D5208">
        <w:rPr>
          <w:rFonts w:asciiTheme="minorHAnsi" w:hAnsiTheme="minorHAnsi"/>
          <w:sz w:val="28"/>
          <w:szCs w:val="28"/>
        </w:rPr>
        <w:tab/>
      </w:r>
    </w:p>
    <w:p w14:paraId="17C32C0A" w14:textId="77777777" w:rsidR="00C4793D" w:rsidRPr="001D5208" w:rsidRDefault="00C4793D" w:rsidP="00C4793D">
      <w:pPr>
        <w:tabs>
          <w:tab w:val="left" w:pos="11340"/>
        </w:tabs>
        <w:rPr>
          <w:rFonts w:asciiTheme="minorHAnsi" w:hAnsiTheme="minorHAnsi"/>
          <w:sz w:val="28"/>
          <w:szCs w:val="28"/>
        </w:rPr>
      </w:pPr>
    </w:p>
    <w:p w14:paraId="17C32C0B" w14:textId="77777777" w:rsidR="00C4793D" w:rsidRPr="001D5208" w:rsidRDefault="00BB78C3" w:rsidP="00C4793D">
      <w:pPr>
        <w:tabs>
          <w:tab w:val="left" w:pos="11340"/>
        </w:tabs>
        <w:rPr>
          <w:rFonts w:asciiTheme="minorHAnsi" w:hAnsiTheme="minorHAnsi"/>
          <w:sz w:val="28"/>
          <w:szCs w:val="28"/>
        </w:rPr>
      </w:pPr>
      <w:r w:rsidRPr="001D5208">
        <w:rPr>
          <w:rFonts w:asciiTheme="minorHAnsi" w:hAnsiTheme="minorHAnsi"/>
          <w:sz w:val="28"/>
          <w:szCs w:val="28"/>
        </w:rPr>
        <w:t xml:space="preserve">Lesinhoud                                                                                                                                                   </w:t>
      </w:r>
      <w:r w:rsidR="001D5208">
        <w:rPr>
          <w:rFonts w:asciiTheme="minorHAnsi" w:hAnsiTheme="minorHAnsi"/>
          <w:sz w:val="28"/>
          <w:szCs w:val="28"/>
        </w:rPr>
        <w:t xml:space="preserve">              </w:t>
      </w:r>
      <w:r w:rsidR="009D300C" w:rsidRPr="001D5208">
        <w:rPr>
          <w:rFonts w:asciiTheme="minorHAnsi" w:hAnsiTheme="minorHAnsi"/>
          <w:sz w:val="28"/>
          <w:szCs w:val="28"/>
        </w:rPr>
        <w:t>5</w:t>
      </w:r>
    </w:p>
    <w:p w14:paraId="17C32C0C" w14:textId="77777777" w:rsidR="00C4793D" w:rsidRPr="00C4793D" w:rsidRDefault="00C4793D" w:rsidP="00C4793D">
      <w:pPr>
        <w:tabs>
          <w:tab w:val="left" w:pos="11340"/>
        </w:tabs>
        <w:rPr>
          <w:rFonts w:ascii="Verdana" w:hAnsi="Verdana"/>
          <w:sz w:val="20"/>
          <w:lang w:val="fr-FR"/>
        </w:rPr>
      </w:pPr>
    </w:p>
    <w:p w14:paraId="17C32C0D" w14:textId="77777777" w:rsidR="00C4793D" w:rsidRPr="00C4793D" w:rsidRDefault="00C4793D" w:rsidP="00C4793D">
      <w:pPr>
        <w:tabs>
          <w:tab w:val="left" w:pos="11340"/>
        </w:tabs>
        <w:rPr>
          <w:rFonts w:ascii="Verdana" w:hAnsi="Verdana"/>
          <w:sz w:val="20"/>
        </w:rPr>
      </w:pPr>
    </w:p>
    <w:p w14:paraId="17C32C0E" w14:textId="77777777" w:rsidR="00C4793D" w:rsidRPr="00C4793D" w:rsidRDefault="00C4793D" w:rsidP="00C4793D">
      <w:pPr>
        <w:tabs>
          <w:tab w:val="left" w:pos="11340"/>
        </w:tabs>
        <w:rPr>
          <w:rFonts w:ascii="Verdana" w:hAnsi="Verdana"/>
          <w:sz w:val="20"/>
          <w:lang w:val="fr-FR"/>
        </w:rPr>
      </w:pPr>
      <w:r w:rsidRPr="00C4793D">
        <w:rPr>
          <w:rFonts w:ascii="Verdana" w:hAnsi="Verdana"/>
          <w:sz w:val="20"/>
          <w:lang w:val="fr-FR"/>
        </w:rPr>
        <w:tab/>
      </w:r>
    </w:p>
    <w:p w14:paraId="17C32C0F" w14:textId="77777777" w:rsidR="00C4793D" w:rsidRPr="00C4793D" w:rsidRDefault="00C4793D" w:rsidP="00C4793D">
      <w:pPr>
        <w:keepNext/>
        <w:tabs>
          <w:tab w:val="left" w:pos="11340"/>
        </w:tabs>
        <w:outlineLvl w:val="3"/>
        <w:rPr>
          <w:rFonts w:ascii="Verdana" w:hAnsi="Verdana"/>
          <w:sz w:val="20"/>
          <w:u w:val="single"/>
        </w:rPr>
      </w:pPr>
    </w:p>
    <w:p w14:paraId="17C32C10" w14:textId="77777777" w:rsidR="00C4793D" w:rsidRPr="00AE1171" w:rsidRDefault="00C4793D" w:rsidP="00C4793D">
      <w:pPr>
        <w:rPr>
          <w:rFonts w:asciiTheme="minorHAnsi" w:hAnsiTheme="minorHAnsi"/>
          <w:sz w:val="32"/>
          <w:szCs w:val="32"/>
          <w:lang w:val="x-none"/>
        </w:rPr>
      </w:pPr>
      <w:r w:rsidRPr="00C4793D">
        <w:rPr>
          <w:rFonts w:ascii="Verdana" w:hAnsi="Verdana"/>
          <w:sz w:val="20"/>
          <w:lang w:val="x-none"/>
        </w:rPr>
        <w:br w:type="page"/>
      </w:r>
      <w:r w:rsidRPr="00AE1171">
        <w:rPr>
          <w:rFonts w:asciiTheme="minorHAnsi" w:eastAsia="Calibri" w:hAnsiTheme="minorHAnsi"/>
          <w:b/>
          <w:bCs/>
          <w:sz w:val="32"/>
          <w:szCs w:val="32"/>
          <w:lang w:eastAsia="en-US"/>
        </w:rPr>
        <w:lastRenderedPageBreak/>
        <w:t>Inleiding</w:t>
      </w:r>
    </w:p>
    <w:p w14:paraId="17C32C11" w14:textId="77777777" w:rsidR="00C4793D" w:rsidRPr="00C4793D" w:rsidRDefault="00C4793D" w:rsidP="00C4793D">
      <w:pPr>
        <w:rPr>
          <w:rFonts w:ascii="Verdana" w:hAnsi="Verdana"/>
          <w:sz w:val="20"/>
        </w:rPr>
      </w:pPr>
    </w:p>
    <w:p w14:paraId="5A1F1FD2" w14:textId="77777777" w:rsidR="00B07CA2" w:rsidRPr="001D5208" w:rsidRDefault="00B07CA2" w:rsidP="00B07CA2">
      <w:pPr>
        <w:rPr>
          <w:rFonts w:asciiTheme="minorHAnsi" w:hAnsiTheme="minorHAnsi"/>
          <w:sz w:val="28"/>
          <w:szCs w:val="28"/>
        </w:rPr>
      </w:pPr>
      <w:r w:rsidRPr="001D5208">
        <w:rPr>
          <w:rFonts w:asciiTheme="minorHAnsi" w:hAnsiTheme="minorHAnsi"/>
          <w:sz w:val="28"/>
          <w:szCs w:val="28"/>
        </w:rPr>
        <w:t>Je zit nu in het 3</w:t>
      </w:r>
      <w:r w:rsidRPr="001D5208">
        <w:rPr>
          <w:rFonts w:asciiTheme="minorHAnsi" w:hAnsiTheme="minorHAnsi"/>
          <w:sz w:val="28"/>
          <w:szCs w:val="28"/>
          <w:vertAlign w:val="superscript"/>
        </w:rPr>
        <w:t>e</w:t>
      </w:r>
      <w:r w:rsidRPr="001D5208">
        <w:rPr>
          <w:rFonts w:asciiTheme="minorHAnsi" w:hAnsiTheme="minorHAnsi"/>
          <w:sz w:val="28"/>
          <w:szCs w:val="28"/>
        </w:rPr>
        <w:t xml:space="preserve"> jaar van de verpleegkundige</w:t>
      </w:r>
      <w:r>
        <w:rPr>
          <w:rFonts w:asciiTheme="minorHAnsi" w:hAnsiTheme="minorHAnsi"/>
          <w:sz w:val="28"/>
          <w:szCs w:val="28"/>
        </w:rPr>
        <w:t xml:space="preserve"> opleiding. In periode 11 en 12</w:t>
      </w:r>
      <w:r w:rsidRPr="001D5208">
        <w:rPr>
          <w:rFonts w:asciiTheme="minorHAnsi" w:hAnsiTheme="minorHAnsi"/>
          <w:sz w:val="28"/>
          <w:szCs w:val="28"/>
        </w:rPr>
        <w:t xml:space="preserve"> ga je naar school en ga je werken aan de lesstof waar je in  BPV 3 in de praktijk mee in aanmerking zal komen. </w:t>
      </w:r>
    </w:p>
    <w:p w14:paraId="77148EAE" w14:textId="77777777" w:rsidR="00B07CA2" w:rsidRPr="001D5208" w:rsidRDefault="00B07CA2" w:rsidP="00B07CA2">
      <w:pPr>
        <w:rPr>
          <w:rFonts w:asciiTheme="minorHAnsi" w:hAnsiTheme="minorHAnsi"/>
          <w:sz w:val="28"/>
          <w:szCs w:val="28"/>
        </w:rPr>
      </w:pPr>
      <w:r w:rsidRPr="001D5208">
        <w:rPr>
          <w:rFonts w:asciiTheme="minorHAnsi" w:hAnsiTheme="minorHAnsi"/>
          <w:sz w:val="28"/>
          <w:szCs w:val="28"/>
        </w:rPr>
        <w:t xml:space="preserve">De onderwerpen die aan bod komen zijn gerelateerd aan </w:t>
      </w:r>
      <w:r>
        <w:rPr>
          <w:rFonts w:asciiTheme="minorHAnsi" w:hAnsiTheme="minorHAnsi"/>
          <w:sz w:val="28"/>
          <w:szCs w:val="28"/>
        </w:rPr>
        <w:t>het</w:t>
      </w:r>
      <w:r w:rsidRPr="001D5208">
        <w:rPr>
          <w:rFonts w:asciiTheme="minorHAnsi" w:hAnsiTheme="minorHAnsi"/>
          <w:sz w:val="28"/>
          <w:szCs w:val="28"/>
        </w:rPr>
        <w:t xml:space="preserve"> verpleegkundig handelen in complexe situaties</w:t>
      </w:r>
      <w:r>
        <w:rPr>
          <w:rFonts w:asciiTheme="minorHAnsi" w:hAnsiTheme="minorHAnsi"/>
          <w:sz w:val="28"/>
          <w:szCs w:val="28"/>
        </w:rPr>
        <w:t xml:space="preserve"> (</w:t>
      </w:r>
      <w:r w:rsidRPr="001D5208">
        <w:rPr>
          <w:rFonts w:asciiTheme="minorHAnsi" w:hAnsiTheme="minorHAnsi"/>
          <w:sz w:val="28"/>
          <w:szCs w:val="28"/>
        </w:rPr>
        <w:t>exameneenheid 3</w:t>
      </w:r>
      <w:r>
        <w:rPr>
          <w:rFonts w:asciiTheme="minorHAnsi" w:hAnsiTheme="minorHAnsi"/>
          <w:sz w:val="28"/>
          <w:szCs w:val="28"/>
        </w:rPr>
        <w:t xml:space="preserve">). </w:t>
      </w:r>
      <w:r w:rsidRPr="001D5208">
        <w:rPr>
          <w:rFonts w:asciiTheme="minorHAnsi" w:hAnsiTheme="minorHAnsi"/>
          <w:sz w:val="28"/>
          <w:szCs w:val="28"/>
        </w:rPr>
        <w:t xml:space="preserve">Je gaat je verdiepen in de branche: GGZ en Ziekenhuis. Ook het vak Begeleiden </w:t>
      </w:r>
      <w:r>
        <w:rPr>
          <w:rFonts w:asciiTheme="minorHAnsi" w:hAnsiTheme="minorHAnsi"/>
          <w:sz w:val="28"/>
          <w:szCs w:val="28"/>
        </w:rPr>
        <w:t xml:space="preserve">en Kraam/Kind en Jeugd </w:t>
      </w:r>
      <w:r w:rsidRPr="001D5208">
        <w:rPr>
          <w:rFonts w:asciiTheme="minorHAnsi" w:hAnsiTheme="minorHAnsi"/>
          <w:sz w:val="28"/>
          <w:szCs w:val="28"/>
        </w:rPr>
        <w:t xml:space="preserve">zal hierin </w:t>
      </w:r>
      <w:r>
        <w:rPr>
          <w:rFonts w:asciiTheme="minorHAnsi" w:hAnsiTheme="minorHAnsi"/>
          <w:sz w:val="28"/>
          <w:szCs w:val="28"/>
        </w:rPr>
        <w:t>meegenomen worden. In periode 11 en 12</w:t>
      </w:r>
      <w:r w:rsidRPr="001D5208">
        <w:rPr>
          <w:rFonts w:asciiTheme="minorHAnsi" w:hAnsiTheme="minorHAnsi"/>
          <w:sz w:val="28"/>
          <w:szCs w:val="28"/>
        </w:rPr>
        <w:t xml:space="preserve"> ga je w</w:t>
      </w:r>
      <w:r>
        <w:rPr>
          <w:rFonts w:asciiTheme="minorHAnsi" w:hAnsiTheme="minorHAnsi"/>
          <w:sz w:val="28"/>
          <w:szCs w:val="28"/>
        </w:rPr>
        <w:t>erken aan het project Ziekenhuis en project GGZ.</w:t>
      </w:r>
      <w:r w:rsidRPr="001D5208">
        <w:rPr>
          <w:rFonts w:asciiTheme="minorHAnsi" w:hAnsiTheme="minorHAnsi"/>
          <w:sz w:val="28"/>
          <w:szCs w:val="28"/>
        </w:rPr>
        <w:t xml:space="preserve"> De werkprocessen coördinatie van zorg, de verpleegkundige diagnose</w:t>
      </w:r>
      <w:r>
        <w:rPr>
          <w:rFonts w:asciiTheme="minorHAnsi" w:hAnsiTheme="minorHAnsi"/>
          <w:sz w:val="28"/>
          <w:szCs w:val="28"/>
        </w:rPr>
        <w:t xml:space="preserve"> stellen</w:t>
      </w:r>
      <w:r w:rsidRPr="001D5208">
        <w:rPr>
          <w:rFonts w:asciiTheme="minorHAnsi" w:hAnsiTheme="minorHAnsi"/>
          <w:sz w:val="28"/>
          <w:szCs w:val="28"/>
        </w:rPr>
        <w:t xml:space="preserve">, het </w:t>
      </w:r>
      <w:r>
        <w:rPr>
          <w:rFonts w:asciiTheme="minorHAnsi" w:hAnsiTheme="minorHAnsi"/>
          <w:sz w:val="28"/>
          <w:szCs w:val="28"/>
        </w:rPr>
        <w:t xml:space="preserve">maken van een </w:t>
      </w:r>
      <w:r w:rsidRPr="001D5208">
        <w:rPr>
          <w:rFonts w:asciiTheme="minorHAnsi" w:hAnsiTheme="minorHAnsi"/>
          <w:sz w:val="28"/>
          <w:szCs w:val="28"/>
        </w:rPr>
        <w:t>verpleegplan en de evaluatie van de zorg  komen hierin aan de orde. Je gaat ook werkbegeleiding geven aan jongerejaars leerlingen</w:t>
      </w:r>
      <w:r>
        <w:rPr>
          <w:rFonts w:asciiTheme="minorHAnsi" w:hAnsiTheme="minorHAnsi"/>
          <w:sz w:val="28"/>
          <w:szCs w:val="28"/>
        </w:rPr>
        <w:t xml:space="preserve"> (exameneenheid 5)</w:t>
      </w:r>
      <w:r w:rsidRPr="001D5208">
        <w:rPr>
          <w:rFonts w:asciiTheme="minorHAnsi" w:hAnsiTheme="minorHAnsi"/>
          <w:sz w:val="28"/>
          <w:szCs w:val="28"/>
        </w:rPr>
        <w:t>. Het werkproces verpleegtechnische handelingen is met name gericht op de risicovolle en voorbehouden verpleegtechnische handelingen. Binnen de theorie skills ga je zelf een les geven. Daarnaast zal er Nederlands, Engels en rekenen gegeven worden.</w:t>
      </w:r>
    </w:p>
    <w:p w14:paraId="6AB2AFC8" w14:textId="77777777" w:rsidR="00B07CA2" w:rsidRPr="001D5208" w:rsidRDefault="00B07CA2" w:rsidP="00B07CA2">
      <w:pPr>
        <w:rPr>
          <w:rFonts w:asciiTheme="minorHAnsi" w:hAnsiTheme="minorHAnsi"/>
          <w:sz w:val="28"/>
          <w:szCs w:val="28"/>
        </w:rPr>
      </w:pPr>
      <w:r w:rsidRPr="001D5208">
        <w:rPr>
          <w:rFonts w:asciiTheme="minorHAnsi" w:hAnsiTheme="minorHAnsi"/>
          <w:sz w:val="28"/>
          <w:szCs w:val="28"/>
        </w:rPr>
        <w:t xml:space="preserve">In het  </w:t>
      </w:r>
      <w:r w:rsidRPr="001D5208">
        <w:rPr>
          <w:rFonts w:asciiTheme="minorHAnsi" w:hAnsiTheme="minorHAnsi"/>
          <w:bCs/>
          <w:sz w:val="28"/>
          <w:szCs w:val="28"/>
        </w:rPr>
        <w:t>kwalificatiedossier voor verpleegkundigen staan</w:t>
      </w:r>
      <w:r w:rsidRPr="001D5208">
        <w:rPr>
          <w:rFonts w:asciiTheme="minorHAnsi" w:hAnsiTheme="minorHAnsi"/>
          <w:sz w:val="28"/>
          <w:szCs w:val="28"/>
        </w:rPr>
        <w:t xml:space="preserve"> alle werkprocessen beschreven met hierbij de gevraagde kennis, vaardigheden en houding. Ook staat beschreven in welke beroepscontext je kunt gaan werken en welke beroepshouding er specifiek van jou gevraagd wordt. </w:t>
      </w:r>
      <w:r w:rsidRPr="001D5208">
        <w:rPr>
          <w:rFonts w:asciiTheme="minorHAnsi" w:hAnsiTheme="minorHAnsi"/>
          <w:iCs/>
          <w:sz w:val="28"/>
          <w:szCs w:val="28"/>
        </w:rPr>
        <w:t>Er zal binnen de lessen zoveel mogelijk gebruik gemaakt worden van de boeken van Traject V&amp;V. Als er andere bronnen gebruikt worden dan zal de docent dat aangeven.</w:t>
      </w:r>
      <w:r w:rsidRPr="001D5208">
        <w:rPr>
          <w:rFonts w:asciiTheme="minorHAnsi" w:hAnsiTheme="minorHAnsi"/>
          <w:sz w:val="28"/>
          <w:szCs w:val="28"/>
        </w:rPr>
        <w:t xml:space="preserve"> </w:t>
      </w:r>
      <w:r w:rsidRPr="001D5208">
        <w:rPr>
          <w:rFonts w:asciiTheme="minorHAnsi" w:hAnsiTheme="minorHAnsi"/>
          <w:iCs/>
          <w:sz w:val="28"/>
          <w:szCs w:val="28"/>
        </w:rPr>
        <w:t xml:space="preserve">De laatste week van de periode is een </w:t>
      </w:r>
      <w:proofErr w:type="spellStart"/>
      <w:r w:rsidRPr="001D5208">
        <w:rPr>
          <w:rFonts w:asciiTheme="minorHAnsi" w:hAnsiTheme="minorHAnsi"/>
          <w:iCs/>
          <w:sz w:val="28"/>
          <w:szCs w:val="28"/>
        </w:rPr>
        <w:t>toetsweek</w:t>
      </w:r>
      <w:proofErr w:type="spellEnd"/>
      <w:r w:rsidRPr="001D5208">
        <w:rPr>
          <w:rFonts w:asciiTheme="minorHAnsi" w:hAnsiTheme="minorHAnsi"/>
          <w:iCs/>
          <w:sz w:val="28"/>
          <w:szCs w:val="28"/>
        </w:rPr>
        <w:t>. Er wordt dan een aangepast programma gegeven, waarin onder andere de voortgangsgesprekken en de toetsing  per vak zal plaatsvinden.</w:t>
      </w:r>
    </w:p>
    <w:p w14:paraId="17C32C12" w14:textId="77777777" w:rsidR="00C4793D" w:rsidRPr="00AE1171" w:rsidRDefault="00C4793D" w:rsidP="00C4793D">
      <w:pPr>
        <w:rPr>
          <w:rFonts w:ascii="Verdana" w:hAnsi="Verdana"/>
        </w:rPr>
      </w:pPr>
    </w:p>
    <w:p w14:paraId="17C32C16" w14:textId="77777777" w:rsidR="00C4793D" w:rsidRPr="00C4793D" w:rsidRDefault="00C4793D" w:rsidP="00C4793D">
      <w:pPr>
        <w:rPr>
          <w:rFonts w:ascii="Verdana" w:hAnsi="Verdana"/>
          <w:sz w:val="20"/>
        </w:rPr>
      </w:pPr>
    </w:p>
    <w:p w14:paraId="17C32C17" w14:textId="77777777" w:rsidR="00C4793D" w:rsidRPr="00C4793D" w:rsidRDefault="00C4793D" w:rsidP="00C4793D">
      <w:pPr>
        <w:rPr>
          <w:rFonts w:ascii="Verdana" w:hAnsi="Verdana"/>
          <w:sz w:val="20"/>
        </w:rPr>
      </w:pPr>
    </w:p>
    <w:p w14:paraId="17C32C18" w14:textId="77777777" w:rsidR="00C4793D" w:rsidRPr="00C4793D" w:rsidRDefault="00C4793D" w:rsidP="00C4793D">
      <w:pPr>
        <w:rPr>
          <w:rFonts w:ascii="Verdana" w:hAnsi="Verdana"/>
          <w:sz w:val="20"/>
        </w:rPr>
      </w:pPr>
    </w:p>
    <w:p w14:paraId="17C32C19" w14:textId="77777777" w:rsidR="00C4793D" w:rsidRPr="00C4793D" w:rsidRDefault="00C4793D" w:rsidP="00C4793D">
      <w:pPr>
        <w:rPr>
          <w:rFonts w:ascii="Verdana" w:hAnsi="Verdana"/>
          <w:sz w:val="20"/>
        </w:rPr>
      </w:pPr>
    </w:p>
    <w:p w14:paraId="17C32C1A" w14:textId="77777777" w:rsidR="00C4793D" w:rsidRPr="00C4793D" w:rsidRDefault="00C4793D" w:rsidP="00C4793D">
      <w:pPr>
        <w:rPr>
          <w:rFonts w:ascii="Verdana" w:hAnsi="Verdana"/>
          <w:sz w:val="20"/>
        </w:rPr>
      </w:pPr>
    </w:p>
    <w:p w14:paraId="17C32C1B" w14:textId="77777777" w:rsidR="00C4793D" w:rsidRPr="00C4793D" w:rsidRDefault="00C4793D" w:rsidP="00C4793D">
      <w:pPr>
        <w:rPr>
          <w:rFonts w:ascii="Verdana" w:hAnsi="Verdana"/>
          <w:sz w:val="20"/>
        </w:rPr>
      </w:pPr>
    </w:p>
    <w:p w14:paraId="17C32C1C" w14:textId="77777777" w:rsidR="00C4793D" w:rsidRPr="00C4793D" w:rsidRDefault="00C4793D" w:rsidP="00C4793D">
      <w:pPr>
        <w:rPr>
          <w:rFonts w:ascii="Verdana" w:hAnsi="Verdana"/>
          <w:sz w:val="20"/>
        </w:rPr>
      </w:pPr>
    </w:p>
    <w:p w14:paraId="17C32C1D" w14:textId="77777777" w:rsidR="00C4793D" w:rsidRPr="00C4793D" w:rsidRDefault="00C4793D" w:rsidP="00C4793D">
      <w:pPr>
        <w:rPr>
          <w:rFonts w:ascii="Verdana" w:hAnsi="Verdana"/>
          <w:sz w:val="20"/>
        </w:rPr>
      </w:pPr>
    </w:p>
    <w:p w14:paraId="17C32C1E" w14:textId="77777777" w:rsidR="00C4793D" w:rsidRPr="00C4793D" w:rsidRDefault="00C4793D" w:rsidP="00C4793D">
      <w:pPr>
        <w:rPr>
          <w:rFonts w:ascii="Verdana" w:hAnsi="Verdana"/>
          <w:sz w:val="20"/>
        </w:rPr>
      </w:pPr>
    </w:p>
    <w:p w14:paraId="17C32C1F" w14:textId="77777777" w:rsidR="00C4793D" w:rsidRDefault="00C4793D" w:rsidP="00C4793D">
      <w:pPr>
        <w:rPr>
          <w:rFonts w:ascii="Verdana" w:hAnsi="Verdana"/>
          <w:sz w:val="20"/>
        </w:rPr>
      </w:pPr>
    </w:p>
    <w:p w14:paraId="17C32C20" w14:textId="77777777" w:rsidR="00E03EEE" w:rsidRDefault="00E03EEE" w:rsidP="00C4793D">
      <w:pPr>
        <w:rPr>
          <w:rFonts w:ascii="Verdana" w:hAnsi="Verdana"/>
          <w:sz w:val="20"/>
        </w:rPr>
      </w:pPr>
    </w:p>
    <w:p w14:paraId="17C32C21" w14:textId="77777777" w:rsidR="00EB32BC" w:rsidRDefault="00EB32BC" w:rsidP="00C4793D">
      <w:pPr>
        <w:rPr>
          <w:rFonts w:ascii="Verdana" w:hAnsi="Verdana"/>
          <w:sz w:val="20"/>
        </w:rPr>
      </w:pPr>
    </w:p>
    <w:p w14:paraId="17C32C22" w14:textId="77777777" w:rsidR="00EB32BC" w:rsidRPr="00C4793D" w:rsidRDefault="00EB32BC" w:rsidP="00C4793D">
      <w:pPr>
        <w:rPr>
          <w:rFonts w:ascii="Verdana" w:hAnsi="Verdana"/>
          <w:sz w:val="20"/>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00"/>
      </w:tblGrid>
      <w:tr w:rsidR="00C4793D" w:rsidRPr="00C4793D" w14:paraId="17C32C25" w14:textId="77777777" w:rsidTr="00AF4E09">
        <w:tc>
          <w:tcPr>
            <w:tcW w:w="14000" w:type="dxa"/>
            <w:shd w:val="clear" w:color="auto" w:fill="00B0F0"/>
          </w:tcPr>
          <w:p w14:paraId="17C32C23" w14:textId="77777777" w:rsidR="00C4793D" w:rsidRPr="00C4793D" w:rsidRDefault="00C4793D" w:rsidP="00C4793D">
            <w:pPr>
              <w:rPr>
                <w:rFonts w:ascii="Calibri" w:hAnsi="Calibri"/>
                <w:b/>
                <w:sz w:val="28"/>
                <w:szCs w:val="28"/>
              </w:rPr>
            </w:pPr>
            <w:r w:rsidRPr="00C4793D">
              <w:rPr>
                <w:rFonts w:ascii="Calibri" w:hAnsi="Calibri"/>
                <w:b/>
                <w:sz w:val="28"/>
                <w:szCs w:val="28"/>
              </w:rPr>
              <w:t>Opleiding Verpleegkunde</w:t>
            </w:r>
          </w:p>
          <w:p w14:paraId="17C32C24" w14:textId="3C992991" w:rsidR="00C4793D" w:rsidRPr="00C4793D" w:rsidRDefault="00C4793D" w:rsidP="00C4793D">
            <w:pPr>
              <w:rPr>
                <w:rFonts w:ascii="Verdana" w:hAnsi="Verdana"/>
                <w:b/>
                <w:sz w:val="20"/>
              </w:rPr>
            </w:pPr>
            <w:r w:rsidRPr="00C4793D">
              <w:rPr>
                <w:rFonts w:ascii="Calibri" w:hAnsi="Calibri"/>
                <w:b/>
                <w:sz w:val="28"/>
                <w:szCs w:val="28"/>
              </w:rPr>
              <w:t xml:space="preserve">Periode </w:t>
            </w:r>
            <w:r w:rsidR="003A1037">
              <w:rPr>
                <w:rFonts w:ascii="Calibri" w:hAnsi="Calibri"/>
                <w:b/>
                <w:sz w:val="28"/>
                <w:szCs w:val="28"/>
              </w:rPr>
              <w:t>1</w:t>
            </w:r>
            <w:r w:rsidR="00B07CA2">
              <w:rPr>
                <w:rFonts w:ascii="Calibri" w:hAnsi="Calibri"/>
                <w:b/>
                <w:sz w:val="28"/>
                <w:szCs w:val="28"/>
              </w:rPr>
              <w:t>2</w:t>
            </w:r>
          </w:p>
        </w:tc>
      </w:tr>
      <w:tr w:rsidR="00C4793D" w:rsidRPr="00C4793D" w14:paraId="17C32C28" w14:textId="77777777" w:rsidTr="00AF4E09">
        <w:tc>
          <w:tcPr>
            <w:tcW w:w="14000" w:type="dxa"/>
          </w:tcPr>
          <w:p w14:paraId="17C32C26" w14:textId="77777777" w:rsidR="00C4793D" w:rsidRPr="00C4793D" w:rsidRDefault="00C4793D" w:rsidP="00C4793D">
            <w:pPr>
              <w:rPr>
                <w:rFonts w:ascii="Verdana" w:hAnsi="Verdana"/>
                <w:sz w:val="20"/>
                <w:szCs w:val="20"/>
              </w:rPr>
            </w:pPr>
            <w:r w:rsidRPr="00C4793D">
              <w:rPr>
                <w:rFonts w:ascii="Verdana" w:hAnsi="Verdana"/>
                <w:sz w:val="20"/>
                <w:szCs w:val="20"/>
              </w:rPr>
              <w:t xml:space="preserve"> </w:t>
            </w:r>
          </w:p>
          <w:p w14:paraId="17C32C27" w14:textId="77777777" w:rsidR="00C4793D" w:rsidRPr="00C4793D" w:rsidRDefault="00C4793D" w:rsidP="00C4793D">
            <w:pPr>
              <w:rPr>
                <w:rFonts w:ascii="Verdana" w:hAnsi="Verdana"/>
                <w:iCs/>
                <w:sz w:val="20"/>
              </w:rPr>
            </w:pPr>
            <w:r w:rsidRPr="00C4793D">
              <w:rPr>
                <w:rFonts w:ascii="Verdana" w:hAnsi="Verdana"/>
                <w:iCs/>
                <w:sz w:val="20"/>
              </w:rPr>
              <w:t xml:space="preserve"> </w:t>
            </w:r>
          </w:p>
        </w:tc>
      </w:tr>
    </w:tbl>
    <w:p w14:paraId="17C32C29" w14:textId="77777777" w:rsidR="00C4793D" w:rsidRPr="00C4793D" w:rsidRDefault="00C4793D" w:rsidP="00C4793D">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2"/>
      </w:tblGrid>
      <w:tr w:rsidR="00C4793D" w:rsidRPr="00C4793D" w14:paraId="17C32C3D" w14:textId="77777777" w:rsidTr="00AF4E09">
        <w:trPr>
          <w:trHeight w:val="2953"/>
        </w:trPr>
        <w:tc>
          <w:tcPr>
            <w:tcW w:w="14000" w:type="dxa"/>
            <w:shd w:val="clear" w:color="auto" w:fill="auto"/>
          </w:tcPr>
          <w:p w14:paraId="1B7FB70F" w14:textId="77777777" w:rsidR="00B07CA2" w:rsidRDefault="00B07CA2" w:rsidP="00B07CA2">
            <w:pPr>
              <w:rPr>
                <w:rFonts w:ascii="Calibri" w:hAnsi="Calibri"/>
                <w:b/>
                <w:sz w:val="28"/>
                <w:szCs w:val="28"/>
              </w:rPr>
            </w:pPr>
            <w:r w:rsidRPr="00C4793D">
              <w:rPr>
                <w:rFonts w:ascii="Calibri" w:hAnsi="Calibri"/>
                <w:b/>
                <w:sz w:val="28"/>
                <w:szCs w:val="28"/>
              </w:rPr>
              <w:t>Deze periode werk je op school aan</w:t>
            </w:r>
            <w:r>
              <w:rPr>
                <w:rFonts w:ascii="Calibri" w:hAnsi="Calibri"/>
                <w:b/>
                <w:sz w:val="28"/>
                <w:szCs w:val="28"/>
              </w:rPr>
              <w:t xml:space="preserve"> de volgende werkprocessen</w:t>
            </w:r>
            <w:r w:rsidRPr="00C4793D">
              <w:rPr>
                <w:rFonts w:ascii="Calibri" w:hAnsi="Calibri"/>
                <w:b/>
                <w:sz w:val="28"/>
                <w:szCs w:val="28"/>
              </w:rPr>
              <w:t>:</w:t>
            </w:r>
          </w:p>
          <w:p w14:paraId="0D9E853B" w14:textId="77777777" w:rsidR="00B07CA2" w:rsidRPr="00C4793D" w:rsidRDefault="00B07CA2" w:rsidP="00B07CA2">
            <w:pPr>
              <w:rPr>
                <w:rFonts w:ascii="Calibri" w:hAnsi="Calibri"/>
                <w:b/>
                <w:sz w:val="28"/>
                <w:szCs w:val="28"/>
              </w:rPr>
            </w:pPr>
            <w:r>
              <w:rPr>
                <w:rFonts w:ascii="Calibri" w:hAnsi="Calibri"/>
                <w:b/>
                <w:sz w:val="28"/>
                <w:szCs w:val="28"/>
              </w:rPr>
              <w:t xml:space="preserve">Examen 3: </w:t>
            </w:r>
          </w:p>
          <w:p w14:paraId="1569E68D" w14:textId="77777777" w:rsidR="00B07CA2" w:rsidRPr="001D5208" w:rsidRDefault="00B07CA2" w:rsidP="00B07CA2">
            <w:pPr>
              <w:pStyle w:val="Lijstalinea"/>
              <w:numPr>
                <w:ilvl w:val="0"/>
                <w:numId w:val="14"/>
              </w:numPr>
              <w:rPr>
                <w:rFonts w:ascii="Calibri" w:hAnsi="Calibri"/>
              </w:rPr>
            </w:pPr>
            <w:r w:rsidRPr="001D5208">
              <w:rPr>
                <w:rFonts w:ascii="Calibri" w:hAnsi="Calibri"/>
              </w:rPr>
              <w:t>1.1: Je stelt de verpleegkundige diagnose en stelt verpleegplan op</w:t>
            </w:r>
          </w:p>
          <w:p w14:paraId="1ABE78F4" w14:textId="77777777" w:rsidR="00B07CA2" w:rsidRPr="001D5208" w:rsidRDefault="00B07CA2" w:rsidP="00B07CA2">
            <w:pPr>
              <w:pStyle w:val="Lijstalinea"/>
              <w:numPr>
                <w:ilvl w:val="0"/>
                <w:numId w:val="14"/>
              </w:numPr>
              <w:rPr>
                <w:rFonts w:ascii="Calibri" w:hAnsi="Calibri"/>
              </w:rPr>
            </w:pPr>
            <w:r w:rsidRPr="001D5208">
              <w:rPr>
                <w:rFonts w:ascii="Calibri" w:hAnsi="Calibri"/>
              </w:rPr>
              <w:t>1.3: Je voert verpleegtechnische handelingen uit</w:t>
            </w:r>
          </w:p>
          <w:p w14:paraId="1832F84B" w14:textId="77777777" w:rsidR="00B07CA2" w:rsidRPr="001D5208" w:rsidRDefault="00B07CA2" w:rsidP="00B07CA2">
            <w:pPr>
              <w:pStyle w:val="Lijstalinea"/>
              <w:numPr>
                <w:ilvl w:val="0"/>
                <w:numId w:val="14"/>
              </w:numPr>
              <w:rPr>
                <w:rFonts w:ascii="Calibri" w:hAnsi="Calibri"/>
              </w:rPr>
            </w:pPr>
            <w:r w:rsidRPr="001D5208">
              <w:rPr>
                <w:rFonts w:ascii="Calibri" w:hAnsi="Calibri"/>
              </w:rPr>
              <w:t>1.6: Je geeft voorlichting, advies en instructie</w:t>
            </w:r>
          </w:p>
          <w:p w14:paraId="766C0BF1" w14:textId="77777777" w:rsidR="00B07CA2" w:rsidRPr="001D5208" w:rsidRDefault="00B07CA2" w:rsidP="00B07CA2">
            <w:pPr>
              <w:pStyle w:val="Lijstalinea"/>
              <w:numPr>
                <w:ilvl w:val="0"/>
                <w:numId w:val="14"/>
              </w:numPr>
              <w:rPr>
                <w:rFonts w:ascii="Calibri" w:hAnsi="Calibri"/>
              </w:rPr>
            </w:pPr>
            <w:r w:rsidRPr="001D5208">
              <w:rPr>
                <w:rFonts w:ascii="Calibri" w:hAnsi="Calibri"/>
              </w:rPr>
              <w:t>1.8: Je coördineert de zorgverlening</w:t>
            </w:r>
          </w:p>
          <w:p w14:paraId="2A130D52" w14:textId="77777777" w:rsidR="00B07CA2" w:rsidRDefault="00B07CA2" w:rsidP="00B07CA2">
            <w:pPr>
              <w:pStyle w:val="Lijstalinea"/>
              <w:numPr>
                <w:ilvl w:val="0"/>
                <w:numId w:val="14"/>
              </w:numPr>
              <w:rPr>
                <w:rFonts w:ascii="Calibri" w:hAnsi="Calibri"/>
              </w:rPr>
            </w:pPr>
            <w:r w:rsidRPr="001D5208">
              <w:rPr>
                <w:rFonts w:ascii="Calibri" w:hAnsi="Calibri"/>
              </w:rPr>
              <w:t>1.9: Je evalueert de zorgverlening</w:t>
            </w:r>
          </w:p>
          <w:p w14:paraId="37F2C481" w14:textId="77777777" w:rsidR="00B07CA2" w:rsidRDefault="00B07CA2" w:rsidP="00B07CA2">
            <w:pPr>
              <w:rPr>
                <w:rFonts w:ascii="Calibri" w:hAnsi="Calibri"/>
                <w:b/>
                <w:sz w:val="28"/>
                <w:szCs w:val="28"/>
              </w:rPr>
            </w:pPr>
            <w:r>
              <w:rPr>
                <w:rFonts w:ascii="Calibri" w:hAnsi="Calibri"/>
                <w:b/>
                <w:sz w:val="28"/>
                <w:szCs w:val="28"/>
              </w:rPr>
              <w:t xml:space="preserve">Examen 5: </w:t>
            </w:r>
          </w:p>
          <w:p w14:paraId="776947CD" w14:textId="77777777" w:rsidR="00B07CA2" w:rsidRPr="00364C53" w:rsidRDefault="00B07CA2" w:rsidP="00B07CA2">
            <w:pPr>
              <w:pStyle w:val="Lijstalinea"/>
              <w:numPr>
                <w:ilvl w:val="0"/>
                <w:numId w:val="19"/>
              </w:numPr>
              <w:rPr>
                <w:rFonts w:ascii="Calibri" w:hAnsi="Calibri"/>
              </w:rPr>
            </w:pPr>
            <w:r w:rsidRPr="00364C53">
              <w:rPr>
                <w:rFonts w:ascii="Calibri" w:hAnsi="Calibri"/>
              </w:rPr>
              <w:t>2.3: Je geeft werkbegeleiding</w:t>
            </w:r>
          </w:p>
          <w:p w14:paraId="1CF4737E" w14:textId="77777777" w:rsidR="00B07CA2" w:rsidRPr="00364C53" w:rsidRDefault="00B07CA2" w:rsidP="00B07CA2">
            <w:pPr>
              <w:rPr>
                <w:rFonts w:ascii="Calibri" w:hAnsi="Calibri"/>
              </w:rPr>
            </w:pPr>
          </w:p>
          <w:p w14:paraId="68FF7187" w14:textId="77777777" w:rsidR="00B07CA2" w:rsidRPr="00C4793D" w:rsidRDefault="00B07CA2" w:rsidP="00B07CA2">
            <w:pPr>
              <w:rPr>
                <w:rFonts w:ascii="Calibri" w:hAnsi="Calibri"/>
                <w:b/>
                <w:sz w:val="28"/>
                <w:szCs w:val="28"/>
              </w:rPr>
            </w:pPr>
            <w:r w:rsidRPr="00C4793D">
              <w:rPr>
                <w:rFonts w:ascii="Calibri" w:hAnsi="Calibri"/>
                <w:b/>
                <w:sz w:val="28"/>
                <w:szCs w:val="28"/>
              </w:rPr>
              <w:t>Boeken:</w:t>
            </w:r>
          </w:p>
          <w:p w14:paraId="2AB33032" w14:textId="77777777" w:rsidR="00B07CA2" w:rsidRPr="00C4793D" w:rsidRDefault="00B07CA2" w:rsidP="00B07CA2">
            <w:pPr>
              <w:rPr>
                <w:rFonts w:ascii="Calibri" w:hAnsi="Calibri"/>
              </w:rPr>
            </w:pPr>
            <w:r w:rsidRPr="00C4793D">
              <w:rPr>
                <w:rFonts w:ascii="Calibri" w:hAnsi="Calibri"/>
              </w:rPr>
              <w:t xml:space="preserve">Traject V&amp;V </w:t>
            </w:r>
          </w:p>
          <w:p w14:paraId="374CB413" w14:textId="77777777" w:rsidR="00B07CA2" w:rsidRPr="00C4793D" w:rsidRDefault="00B07CA2" w:rsidP="00B07CA2">
            <w:pPr>
              <w:numPr>
                <w:ilvl w:val="0"/>
                <w:numId w:val="10"/>
              </w:numPr>
              <w:rPr>
                <w:rFonts w:ascii="Calibri" w:hAnsi="Calibri"/>
              </w:rPr>
            </w:pPr>
            <w:r w:rsidRPr="00C4793D">
              <w:rPr>
                <w:rFonts w:ascii="Calibri" w:hAnsi="Calibri"/>
              </w:rPr>
              <w:t>Ziekenhuis  deel 1 en 2</w:t>
            </w:r>
          </w:p>
          <w:p w14:paraId="14A50270" w14:textId="77777777" w:rsidR="00B07CA2" w:rsidRPr="00C4793D" w:rsidRDefault="00B07CA2" w:rsidP="00B07CA2">
            <w:pPr>
              <w:numPr>
                <w:ilvl w:val="0"/>
                <w:numId w:val="10"/>
              </w:numPr>
              <w:rPr>
                <w:rFonts w:ascii="Calibri" w:hAnsi="Calibri"/>
              </w:rPr>
            </w:pPr>
            <w:r w:rsidRPr="00C4793D">
              <w:rPr>
                <w:rFonts w:ascii="Calibri" w:hAnsi="Calibri"/>
              </w:rPr>
              <w:t>Verpleegtechnische handelingen</w:t>
            </w:r>
          </w:p>
          <w:p w14:paraId="195B4BBF" w14:textId="77777777" w:rsidR="00B07CA2" w:rsidRPr="00C4793D" w:rsidRDefault="00B07CA2" w:rsidP="00B07CA2">
            <w:pPr>
              <w:numPr>
                <w:ilvl w:val="0"/>
                <w:numId w:val="10"/>
              </w:numPr>
              <w:rPr>
                <w:rFonts w:ascii="Calibri" w:hAnsi="Calibri"/>
              </w:rPr>
            </w:pPr>
            <w:r w:rsidRPr="00C4793D">
              <w:rPr>
                <w:rFonts w:ascii="Calibri" w:hAnsi="Calibri"/>
              </w:rPr>
              <w:t>Geestelijke gezondheidszorg deel 1 en</w:t>
            </w:r>
            <w:r>
              <w:rPr>
                <w:rFonts w:ascii="Calibri" w:hAnsi="Calibri"/>
              </w:rPr>
              <w:t xml:space="preserve"> 2</w:t>
            </w:r>
          </w:p>
          <w:p w14:paraId="5E7595AF" w14:textId="77777777" w:rsidR="00B07CA2" w:rsidRPr="00C4793D" w:rsidRDefault="00B07CA2" w:rsidP="00B07CA2">
            <w:pPr>
              <w:numPr>
                <w:ilvl w:val="0"/>
                <w:numId w:val="10"/>
              </w:numPr>
              <w:rPr>
                <w:rFonts w:ascii="Calibri" w:hAnsi="Calibri"/>
                <w:b/>
              </w:rPr>
            </w:pPr>
            <w:r w:rsidRPr="00C4793D">
              <w:rPr>
                <w:rFonts w:ascii="Calibri" w:hAnsi="Calibri"/>
              </w:rPr>
              <w:t>Begeleiding</w:t>
            </w:r>
          </w:p>
          <w:p w14:paraId="5FFC365C" w14:textId="77777777" w:rsidR="00B07CA2" w:rsidRPr="00C4793D" w:rsidRDefault="00B07CA2" w:rsidP="00B07CA2">
            <w:pPr>
              <w:rPr>
                <w:rFonts w:ascii="Verdana" w:hAnsi="Verdana"/>
                <w:b/>
              </w:rPr>
            </w:pPr>
          </w:p>
          <w:p w14:paraId="69BE54D1" w14:textId="77777777" w:rsidR="00B07CA2" w:rsidRDefault="00B07CA2" w:rsidP="00B07CA2">
            <w:pPr>
              <w:rPr>
                <w:rFonts w:ascii="Calibri" w:hAnsi="Calibri"/>
              </w:rPr>
            </w:pPr>
            <w:r w:rsidRPr="00C4793D">
              <w:rPr>
                <w:rFonts w:ascii="Calibri" w:hAnsi="Calibri"/>
                <w:b/>
                <w:sz w:val="28"/>
                <w:szCs w:val="28"/>
              </w:rPr>
              <w:t>Reader:</w:t>
            </w:r>
            <w:r>
              <w:rPr>
                <w:rFonts w:ascii="Calibri" w:hAnsi="Calibri"/>
                <w:b/>
                <w:sz w:val="28"/>
                <w:szCs w:val="28"/>
              </w:rPr>
              <w:t xml:space="preserve"> </w:t>
            </w:r>
            <w:r w:rsidRPr="009127F5">
              <w:rPr>
                <w:rFonts w:ascii="Calibri" w:hAnsi="Calibri"/>
              </w:rPr>
              <w:t>Kinderen</w:t>
            </w:r>
          </w:p>
          <w:p w14:paraId="45C8B742" w14:textId="77777777" w:rsidR="00B07CA2" w:rsidRPr="00C4793D" w:rsidRDefault="00B07CA2" w:rsidP="00B07CA2">
            <w:pPr>
              <w:rPr>
                <w:rFonts w:ascii="Calibri" w:hAnsi="Calibri"/>
                <w:b/>
                <w:sz w:val="28"/>
                <w:szCs w:val="28"/>
              </w:rPr>
            </w:pPr>
          </w:p>
          <w:p w14:paraId="402B36F1" w14:textId="77777777" w:rsidR="00B07CA2" w:rsidRPr="00C4793D" w:rsidRDefault="00B07CA2" w:rsidP="00B07CA2">
            <w:pPr>
              <w:rPr>
                <w:rFonts w:ascii="Calibri" w:hAnsi="Calibri"/>
                <w:b/>
                <w:sz w:val="28"/>
                <w:szCs w:val="28"/>
              </w:rPr>
            </w:pPr>
            <w:r w:rsidRPr="00C4793D">
              <w:rPr>
                <w:rFonts w:ascii="Calibri" w:hAnsi="Calibri"/>
                <w:b/>
                <w:sz w:val="28"/>
                <w:szCs w:val="28"/>
              </w:rPr>
              <w:t>Projectwijzer:</w:t>
            </w:r>
          </w:p>
          <w:p w14:paraId="17C32C3C" w14:textId="54E79ED4" w:rsidR="001D5208" w:rsidRPr="00AE1171" w:rsidRDefault="00B07CA2" w:rsidP="00B07CA2">
            <w:pPr>
              <w:ind w:left="720"/>
              <w:rPr>
                <w:rFonts w:ascii="Calibri" w:hAnsi="Calibri"/>
              </w:rPr>
            </w:pPr>
            <w:r w:rsidRPr="00C4793D">
              <w:rPr>
                <w:rFonts w:ascii="Calibri" w:hAnsi="Calibri"/>
              </w:rPr>
              <w:t>Ziekenhuis</w:t>
            </w:r>
            <w:r>
              <w:rPr>
                <w:rFonts w:ascii="Calibri" w:hAnsi="Calibri"/>
              </w:rPr>
              <w:t xml:space="preserve"> en GGZ</w:t>
            </w:r>
          </w:p>
        </w:tc>
      </w:tr>
    </w:tbl>
    <w:p w14:paraId="17C32C40" w14:textId="7749B0EC" w:rsidR="00AE1171" w:rsidRDefault="00AE1171" w:rsidP="00C4793D">
      <w:pPr>
        <w:rPr>
          <w:rFonts w:ascii="Verdana" w:hAnsi="Verdana"/>
          <w:sz w:val="20"/>
        </w:rPr>
      </w:pPr>
    </w:p>
    <w:p w14:paraId="17C32C41" w14:textId="77777777" w:rsidR="00E03EEE" w:rsidRDefault="00E03EEE" w:rsidP="00C4793D">
      <w:pPr>
        <w:rPr>
          <w:rFonts w:ascii="Verdana" w:hAnsi="Verdana"/>
          <w:sz w:val="20"/>
        </w:rPr>
      </w:pPr>
    </w:p>
    <w:p w14:paraId="17C32C42" w14:textId="77777777" w:rsidR="00AE1171" w:rsidRPr="00C4793D" w:rsidRDefault="00AE1171" w:rsidP="00C4793D">
      <w:pPr>
        <w:rPr>
          <w:rFonts w:ascii="Verdana" w:hAnsi="Verdana"/>
          <w:sz w:val="20"/>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83"/>
      </w:tblGrid>
      <w:tr w:rsidR="00C4793D" w:rsidRPr="00C4793D" w14:paraId="17C32C45" w14:textId="77777777" w:rsidTr="00AF4E09">
        <w:trPr>
          <w:trHeight w:val="634"/>
        </w:trPr>
        <w:tc>
          <w:tcPr>
            <w:tcW w:w="14283" w:type="dxa"/>
            <w:shd w:val="clear" w:color="auto" w:fill="00B0F0"/>
          </w:tcPr>
          <w:p w14:paraId="17C32C43" w14:textId="77777777" w:rsidR="00C4793D" w:rsidRPr="00C4793D" w:rsidRDefault="00C4793D" w:rsidP="00C4793D">
            <w:pPr>
              <w:rPr>
                <w:rFonts w:ascii="Verdana" w:hAnsi="Verdana"/>
                <w:b/>
                <w:sz w:val="20"/>
              </w:rPr>
            </w:pPr>
            <w:r w:rsidRPr="00C4793D">
              <w:rPr>
                <w:rFonts w:ascii="Verdana" w:hAnsi="Verdana"/>
                <w:b/>
                <w:sz w:val="20"/>
              </w:rPr>
              <w:t>Opleiding Verpleegkunde</w:t>
            </w:r>
          </w:p>
          <w:p w14:paraId="17C32C44" w14:textId="2B9A8A30" w:rsidR="00C4793D" w:rsidRPr="00C4793D" w:rsidRDefault="00B07CA2" w:rsidP="00C4793D">
            <w:pPr>
              <w:rPr>
                <w:rFonts w:ascii="Verdana" w:hAnsi="Verdana"/>
                <w:b/>
                <w:sz w:val="20"/>
              </w:rPr>
            </w:pPr>
            <w:r>
              <w:rPr>
                <w:rFonts w:ascii="Verdana" w:hAnsi="Verdana"/>
                <w:b/>
                <w:sz w:val="20"/>
              </w:rPr>
              <w:t>Periode 12</w:t>
            </w:r>
            <w:r w:rsidR="00C4793D" w:rsidRPr="00C4793D">
              <w:rPr>
                <w:rFonts w:ascii="Verdana" w:hAnsi="Verdana"/>
                <w:b/>
                <w:sz w:val="20"/>
              </w:rPr>
              <w:t xml:space="preserve"> </w:t>
            </w:r>
          </w:p>
        </w:tc>
      </w:tr>
    </w:tbl>
    <w:p w14:paraId="17C32C46" w14:textId="77777777" w:rsidR="00C4793D" w:rsidRPr="00C4793D" w:rsidRDefault="00C4793D" w:rsidP="00C4793D">
      <w:pPr>
        <w:rPr>
          <w:rFonts w:ascii="Verdana" w:hAnsi="Verdana"/>
          <w:sz w:val="20"/>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126"/>
        <w:gridCol w:w="8930"/>
        <w:gridCol w:w="2552"/>
      </w:tblGrid>
      <w:tr w:rsidR="00C4793D" w:rsidRPr="00C4793D" w14:paraId="17C32C4C" w14:textId="77777777" w:rsidTr="00AF4E09">
        <w:tc>
          <w:tcPr>
            <w:tcW w:w="1101" w:type="dxa"/>
          </w:tcPr>
          <w:p w14:paraId="17C32C47" w14:textId="77777777" w:rsidR="00C4793D" w:rsidRPr="00C4793D" w:rsidRDefault="00C4793D" w:rsidP="00C4793D">
            <w:pPr>
              <w:rPr>
                <w:rFonts w:ascii="Verdana" w:hAnsi="Verdana"/>
                <w:b/>
                <w:sz w:val="20"/>
              </w:rPr>
            </w:pPr>
            <w:r>
              <w:rPr>
                <w:rFonts w:ascii="Verdana" w:hAnsi="Verdana"/>
                <w:b/>
                <w:sz w:val="20"/>
              </w:rPr>
              <w:t>1 uur = klokuur</w:t>
            </w:r>
          </w:p>
          <w:p w14:paraId="17C32C48" w14:textId="77777777" w:rsidR="00C4793D" w:rsidRPr="00C4793D" w:rsidRDefault="00C4793D" w:rsidP="00C4793D">
            <w:pPr>
              <w:rPr>
                <w:rFonts w:ascii="Verdana" w:hAnsi="Verdana"/>
                <w:b/>
                <w:sz w:val="20"/>
              </w:rPr>
            </w:pPr>
            <w:r w:rsidRPr="00C4793D">
              <w:rPr>
                <w:rFonts w:ascii="Verdana" w:hAnsi="Verdana"/>
                <w:b/>
                <w:sz w:val="20"/>
              </w:rPr>
              <w:t>60 min</w:t>
            </w:r>
          </w:p>
        </w:tc>
        <w:tc>
          <w:tcPr>
            <w:tcW w:w="2126" w:type="dxa"/>
            <w:tcBorders>
              <w:right w:val="single" w:sz="4" w:space="0" w:color="auto"/>
            </w:tcBorders>
          </w:tcPr>
          <w:p w14:paraId="17C32C49" w14:textId="77777777" w:rsidR="00C4793D" w:rsidRPr="00C4793D" w:rsidRDefault="00C4793D" w:rsidP="00C4793D">
            <w:pPr>
              <w:rPr>
                <w:rFonts w:ascii="Verdana" w:hAnsi="Verdana"/>
                <w:b/>
                <w:sz w:val="20"/>
              </w:rPr>
            </w:pPr>
            <w:r w:rsidRPr="00C4793D">
              <w:rPr>
                <w:rFonts w:ascii="Verdana" w:hAnsi="Verdana"/>
                <w:b/>
                <w:sz w:val="20"/>
              </w:rPr>
              <w:t>Vak</w:t>
            </w:r>
          </w:p>
        </w:tc>
        <w:tc>
          <w:tcPr>
            <w:tcW w:w="8930" w:type="dxa"/>
            <w:tcBorders>
              <w:right w:val="single" w:sz="4" w:space="0" w:color="auto"/>
            </w:tcBorders>
          </w:tcPr>
          <w:p w14:paraId="17C32C4A" w14:textId="77777777" w:rsidR="00C4793D" w:rsidRPr="00C4793D" w:rsidRDefault="00C4793D" w:rsidP="00C4793D">
            <w:pPr>
              <w:rPr>
                <w:rFonts w:ascii="Verdana" w:hAnsi="Verdana"/>
                <w:b/>
                <w:sz w:val="20"/>
              </w:rPr>
            </w:pPr>
            <w:r w:rsidRPr="00C4793D">
              <w:rPr>
                <w:rFonts w:ascii="Verdana" w:hAnsi="Verdana"/>
                <w:b/>
                <w:sz w:val="20"/>
              </w:rPr>
              <w:t>Onderwerpen</w:t>
            </w:r>
          </w:p>
        </w:tc>
        <w:tc>
          <w:tcPr>
            <w:tcW w:w="2552" w:type="dxa"/>
            <w:tcBorders>
              <w:right w:val="single" w:sz="4" w:space="0" w:color="auto"/>
            </w:tcBorders>
          </w:tcPr>
          <w:p w14:paraId="17C32C4B" w14:textId="77777777" w:rsidR="00C4793D" w:rsidRPr="00C4793D" w:rsidRDefault="00C4793D" w:rsidP="00C4793D">
            <w:pPr>
              <w:rPr>
                <w:rFonts w:ascii="Verdana" w:hAnsi="Verdana"/>
                <w:b/>
                <w:sz w:val="20"/>
              </w:rPr>
            </w:pPr>
            <w:r w:rsidRPr="00C4793D">
              <w:rPr>
                <w:rFonts w:ascii="Verdana" w:hAnsi="Verdana"/>
                <w:b/>
                <w:sz w:val="20"/>
              </w:rPr>
              <w:t>Bronnen</w:t>
            </w:r>
          </w:p>
        </w:tc>
      </w:tr>
      <w:tr w:rsidR="00C4793D" w:rsidRPr="00C4793D" w14:paraId="17C32C5A" w14:textId="77777777" w:rsidTr="00AF4E09">
        <w:tc>
          <w:tcPr>
            <w:tcW w:w="1101" w:type="dxa"/>
          </w:tcPr>
          <w:p w14:paraId="17C32C4D" w14:textId="77777777" w:rsidR="00C4793D" w:rsidRPr="00C4793D" w:rsidRDefault="00C4793D" w:rsidP="00C4793D">
            <w:pPr>
              <w:rPr>
                <w:rFonts w:ascii="Calibri" w:hAnsi="Calibri"/>
                <w:b/>
              </w:rPr>
            </w:pPr>
            <w:r w:rsidRPr="00C4793D">
              <w:rPr>
                <w:rFonts w:ascii="Calibri" w:hAnsi="Calibri"/>
                <w:b/>
              </w:rPr>
              <w:t>1</w:t>
            </w:r>
            <w:r w:rsidR="002764B1">
              <w:rPr>
                <w:rFonts w:ascii="Calibri" w:hAnsi="Calibri"/>
                <w:b/>
              </w:rPr>
              <w:t>, 5</w:t>
            </w:r>
            <w:r w:rsidRPr="00C4793D">
              <w:rPr>
                <w:rFonts w:ascii="Calibri" w:hAnsi="Calibri"/>
                <w:b/>
              </w:rPr>
              <w:t xml:space="preserve"> uur</w:t>
            </w:r>
          </w:p>
        </w:tc>
        <w:tc>
          <w:tcPr>
            <w:tcW w:w="2126" w:type="dxa"/>
            <w:tcBorders>
              <w:right w:val="single" w:sz="4" w:space="0" w:color="auto"/>
            </w:tcBorders>
          </w:tcPr>
          <w:p w14:paraId="17C32C4E" w14:textId="77777777" w:rsidR="00C4793D" w:rsidRPr="00C4793D" w:rsidRDefault="00C4793D" w:rsidP="00C4793D">
            <w:pPr>
              <w:rPr>
                <w:rFonts w:ascii="Verdana" w:hAnsi="Verdana"/>
                <w:sz w:val="20"/>
              </w:rPr>
            </w:pPr>
            <w:r w:rsidRPr="00C4793D">
              <w:rPr>
                <w:rFonts w:ascii="Verdana" w:hAnsi="Verdana"/>
                <w:sz w:val="20"/>
              </w:rPr>
              <w:t>Studieloopbaan-begeleiding</w:t>
            </w:r>
          </w:p>
        </w:tc>
        <w:tc>
          <w:tcPr>
            <w:tcW w:w="8930" w:type="dxa"/>
            <w:tcBorders>
              <w:right w:val="single" w:sz="4" w:space="0" w:color="auto"/>
            </w:tcBorders>
          </w:tcPr>
          <w:p w14:paraId="5281F6DA" w14:textId="33ABEC17" w:rsidR="00307F00" w:rsidRPr="00C4793D" w:rsidRDefault="00307F00" w:rsidP="00307F00">
            <w:pPr>
              <w:rPr>
                <w:rFonts w:ascii="Calibri" w:hAnsi="Calibri"/>
              </w:rPr>
            </w:pPr>
            <w:r w:rsidRPr="00C4793D">
              <w:rPr>
                <w:rFonts w:ascii="Calibri" w:hAnsi="Calibri"/>
              </w:rPr>
              <w:t>Uitl</w:t>
            </w:r>
            <w:r>
              <w:rPr>
                <w:rFonts w:ascii="Calibri" w:hAnsi="Calibri"/>
              </w:rPr>
              <w:t>eg leerwijzer en projectwijzer Z</w:t>
            </w:r>
            <w:r w:rsidRPr="00C4793D">
              <w:rPr>
                <w:rFonts w:ascii="Calibri" w:hAnsi="Calibri"/>
              </w:rPr>
              <w:t>iekenhuis</w:t>
            </w:r>
            <w:r>
              <w:rPr>
                <w:rFonts w:ascii="Calibri" w:hAnsi="Calibri"/>
              </w:rPr>
              <w:t>/GGZ</w:t>
            </w:r>
          </w:p>
          <w:p w14:paraId="5EE7F47E" w14:textId="77777777" w:rsidR="00307F00" w:rsidRDefault="00307F00" w:rsidP="00307F00">
            <w:pPr>
              <w:rPr>
                <w:rFonts w:ascii="Calibri" w:hAnsi="Calibri"/>
              </w:rPr>
            </w:pPr>
            <w:r>
              <w:rPr>
                <w:rFonts w:ascii="Calibri" w:hAnsi="Calibri"/>
              </w:rPr>
              <w:t>Uitleg evaluatie kerncompetenties, tijdens projecturen ziekenhuis/ggz</w:t>
            </w:r>
            <w:r w:rsidRPr="005075FD">
              <w:rPr>
                <w:rFonts w:ascii="Calibri" w:hAnsi="Calibri"/>
              </w:rPr>
              <w:t xml:space="preserve"> </w:t>
            </w:r>
          </w:p>
          <w:p w14:paraId="039B63D0" w14:textId="77777777" w:rsidR="00307F00" w:rsidRDefault="00307F00" w:rsidP="00307F00">
            <w:pPr>
              <w:rPr>
                <w:rFonts w:ascii="Calibri" w:hAnsi="Calibri"/>
              </w:rPr>
            </w:pPr>
            <w:r w:rsidRPr="00C4793D">
              <w:rPr>
                <w:rFonts w:ascii="Calibri" w:hAnsi="Calibri"/>
              </w:rPr>
              <w:t>Voortgangsgesprekken</w:t>
            </w:r>
            <w:r>
              <w:rPr>
                <w:rFonts w:ascii="Calibri" w:hAnsi="Calibri"/>
              </w:rPr>
              <w:t>, individuele/groepsprocessen</w:t>
            </w:r>
          </w:p>
          <w:p w14:paraId="7B50D476" w14:textId="77777777" w:rsidR="00307F00" w:rsidRPr="00C4793D" w:rsidRDefault="00307F00" w:rsidP="00307F00">
            <w:pPr>
              <w:rPr>
                <w:rFonts w:ascii="Calibri" w:hAnsi="Calibri"/>
              </w:rPr>
            </w:pPr>
            <w:r w:rsidRPr="00C4793D">
              <w:rPr>
                <w:rFonts w:ascii="Calibri" w:hAnsi="Calibri"/>
              </w:rPr>
              <w:t>Excursies/werkbezoeken/gastdocenten</w:t>
            </w:r>
          </w:p>
          <w:p w14:paraId="66F3B205" w14:textId="77777777" w:rsidR="00307F00" w:rsidRDefault="00307F00" w:rsidP="00307F00">
            <w:pPr>
              <w:rPr>
                <w:rFonts w:ascii="Calibri" w:hAnsi="Calibri"/>
              </w:rPr>
            </w:pPr>
            <w:r>
              <w:rPr>
                <w:rFonts w:ascii="Calibri" w:hAnsi="Calibri"/>
              </w:rPr>
              <w:t>Toets per vak in de 10</w:t>
            </w:r>
            <w:r w:rsidRPr="00B70EB7">
              <w:rPr>
                <w:rFonts w:ascii="Calibri" w:hAnsi="Calibri"/>
                <w:vertAlign w:val="superscript"/>
              </w:rPr>
              <w:t>e</w:t>
            </w:r>
            <w:r>
              <w:rPr>
                <w:rFonts w:ascii="Calibri" w:hAnsi="Calibri"/>
              </w:rPr>
              <w:t xml:space="preserve"> week volgens </w:t>
            </w:r>
            <w:proofErr w:type="spellStart"/>
            <w:r>
              <w:rPr>
                <w:rFonts w:ascii="Calibri" w:hAnsi="Calibri"/>
              </w:rPr>
              <w:t>toetsrooster</w:t>
            </w:r>
            <w:proofErr w:type="spellEnd"/>
            <w:r>
              <w:rPr>
                <w:rFonts w:ascii="Calibri" w:hAnsi="Calibri"/>
              </w:rPr>
              <w:t>, periode 11 en 12 een gemiddelde per cluster (zie studiewijzer)</w:t>
            </w:r>
          </w:p>
          <w:p w14:paraId="04BB2A10" w14:textId="104A9BF7" w:rsidR="00307F00" w:rsidRDefault="00307F00" w:rsidP="00C4793D">
            <w:pPr>
              <w:rPr>
                <w:rFonts w:ascii="Calibri" w:hAnsi="Calibri"/>
              </w:rPr>
            </w:pPr>
            <w:r>
              <w:rPr>
                <w:rFonts w:ascii="Calibri" w:hAnsi="Calibri"/>
              </w:rPr>
              <w:t>Voorbereiding BPV 3</w:t>
            </w:r>
          </w:p>
          <w:p w14:paraId="0064B370" w14:textId="77777777" w:rsidR="00307F00" w:rsidRDefault="00307F00" w:rsidP="00C4793D">
            <w:pPr>
              <w:rPr>
                <w:rFonts w:ascii="Calibri" w:hAnsi="Calibri"/>
              </w:rPr>
            </w:pPr>
          </w:p>
          <w:p w14:paraId="17C32C55" w14:textId="77777777" w:rsidR="00AF710C" w:rsidRPr="00BB78C3" w:rsidRDefault="00AF710C" w:rsidP="00C4793D">
            <w:pPr>
              <w:rPr>
                <w:rFonts w:ascii="Calibri" w:hAnsi="Calibri"/>
              </w:rPr>
            </w:pPr>
          </w:p>
        </w:tc>
        <w:tc>
          <w:tcPr>
            <w:tcW w:w="2552" w:type="dxa"/>
            <w:tcBorders>
              <w:right w:val="single" w:sz="4" w:space="0" w:color="auto"/>
            </w:tcBorders>
          </w:tcPr>
          <w:p w14:paraId="17C32C56" w14:textId="77777777" w:rsidR="00C4793D" w:rsidRDefault="00C4793D" w:rsidP="00C4793D">
            <w:pPr>
              <w:rPr>
                <w:rFonts w:ascii="Verdana" w:hAnsi="Verdana"/>
                <w:sz w:val="20"/>
              </w:rPr>
            </w:pPr>
            <w:r w:rsidRPr="00C4793D">
              <w:rPr>
                <w:rFonts w:ascii="Verdana" w:hAnsi="Verdana"/>
                <w:sz w:val="20"/>
              </w:rPr>
              <w:t>Leerwijzer</w:t>
            </w:r>
          </w:p>
          <w:p w14:paraId="17C32C57" w14:textId="77777777" w:rsidR="003A1037" w:rsidRDefault="003A1037" w:rsidP="00C4793D">
            <w:pPr>
              <w:rPr>
                <w:rFonts w:ascii="Verdana" w:hAnsi="Verdana"/>
                <w:sz w:val="20"/>
              </w:rPr>
            </w:pPr>
            <w:r>
              <w:rPr>
                <w:rFonts w:ascii="Verdana" w:hAnsi="Verdana"/>
                <w:sz w:val="20"/>
              </w:rPr>
              <w:t xml:space="preserve">BPV gids </w:t>
            </w:r>
          </w:p>
          <w:p w14:paraId="17C32C58" w14:textId="77777777" w:rsidR="00476124" w:rsidRDefault="00476124" w:rsidP="00C4793D">
            <w:pPr>
              <w:rPr>
                <w:rFonts w:ascii="Verdana" w:hAnsi="Verdana"/>
                <w:sz w:val="20"/>
              </w:rPr>
            </w:pPr>
            <w:r>
              <w:rPr>
                <w:rFonts w:ascii="Verdana" w:hAnsi="Verdana"/>
                <w:sz w:val="20"/>
              </w:rPr>
              <w:t>BPV opdrachten</w:t>
            </w:r>
          </w:p>
          <w:p w14:paraId="17C32C59" w14:textId="77777777" w:rsidR="003A1037" w:rsidRPr="00C4793D" w:rsidRDefault="003A1037" w:rsidP="00C4793D">
            <w:pPr>
              <w:rPr>
                <w:rFonts w:ascii="Verdana" w:hAnsi="Verdana"/>
                <w:sz w:val="20"/>
              </w:rPr>
            </w:pPr>
          </w:p>
        </w:tc>
      </w:tr>
      <w:tr w:rsidR="00C4793D" w:rsidRPr="00C4793D" w14:paraId="17C32C89" w14:textId="77777777" w:rsidTr="00C4793D">
        <w:trPr>
          <w:trHeight w:val="1975"/>
        </w:trPr>
        <w:tc>
          <w:tcPr>
            <w:tcW w:w="1101" w:type="dxa"/>
          </w:tcPr>
          <w:p w14:paraId="17C32C5B" w14:textId="77777777" w:rsidR="00C4793D" w:rsidRPr="00C4793D" w:rsidRDefault="00863C01" w:rsidP="00C4793D">
            <w:pPr>
              <w:rPr>
                <w:rFonts w:ascii="Calibri" w:hAnsi="Calibri"/>
                <w:b/>
              </w:rPr>
            </w:pPr>
            <w:r>
              <w:rPr>
                <w:rFonts w:ascii="Calibri" w:hAnsi="Calibri"/>
                <w:b/>
              </w:rPr>
              <w:t>1</w:t>
            </w:r>
            <w:r w:rsidR="00C4793D" w:rsidRPr="00C4793D">
              <w:rPr>
                <w:rFonts w:ascii="Calibri" w:hAnsi="Calibri"/>
                <w:b/>
              </w:rPr>
              <w:t xml:space="preserve"> uur</w:t>
            </w:r>
          </w:p>
        </w:tc>
        <w:tc>
          <w:tcPr>
            <w:tcW w:w="2126" w:type="dxa"/>
            <w:tcBorders>
              <w:right w:val="single" w:sz="4" w:space="0" w:color="auto"/>
            </w:tcBorders>
          </w:tcPr>
          <w:p w14:paraId="17C32C5C" w14:textId="77777777" w:rsidR="00C4793D" w:rsidRPr="00C4793D" w:rsidRDefault="00C4793D" w:rsidP="00C4793D">
            <w:pPr>
              <w:rPr>
                <w:rFonts w:ascii="Verdana" w:hAnsi="Verdana"/>
                <w:sz w:val="20"/>
                <w:szCs w:val="20"/>
              </w:rPr>
            </w:pPr>
            <w:r w:rsidRPr="00C4793D">
              <w:rPr>
                <w:rFonts w:ascii="Verdana" w:hAnsi="Verdana"/>
                <w:sz w:val="20"/>
                <w:szCs w:val="20"/>
              </w:rPr>
              <w:t>Anatomie/</w:t>
            </w:r>
          </w:p>
          <w:p w14:paraId="17C32C5D" w14:textId="77777777" w:rsidR="00C4793D" w:rsidRPr="00C4793D" w:rsidRDefault="00C4793D" w:rsidP="00C4793D">
            <w:pPr>
              <w:rPr>
                <w:rFonts w:ascii="Verdana" w:hAnsi="Verdana"/>
                <w:sz w:val="20"/>
                <w:szCs w:val="20"/>
              </w:rPr>
            </w:pPr>
            <w:r w:rsidRPr="00C4793D">
              <w:rPr>
                <w:rFonts w:ascii="Verdana" w:hAnsi="Verdana"/>
                <w:sz w:val="20"/>
                <w:szCs w:val="20"/>
              </w:rPr>
              <w:t>Fysiologie/</w:t>
            </w:r>
          </w:p>
          <w:p w14:paraId="17C32C5E" w14:textId="77777777" w:rsidR="00C4793D" w:rsidRDefault="00C4793D" w:rsidP="00C4793D">
            <w:pPr>
              <w:rPr>
                <w:rFonts w:ascii="Verdana" w:hAnsi="Verdana"/>
                <w:sz w:val="20"/>
                <w:szCs w:val="20"/>
              </w:rPr>
            </w:pPr>
            <w:r w:rsidRPr="00C4793D">
              <w:rPr>
                <w:rFonts w:ascii="Verdana" w:hAnsi="Verdana"/>
                <w:sz w:val="20"/>
                <w:szCs w:val="20"/>
              </w:rPr>
              <w:t>Pathologie</w:t>
            </w:r>
          </w:p>
          <w:p w14:paraId="17C32C5F" w14:textId="77777777" w:rsidR="00F5714F" w:rsidRDefault="00F5714F" w:rsidP="00C4793D">
            <w:pPr>
              <w:rPr>
                <w:rFonts w:ascii="Verdana" w:hAnsi="Verdana"/>
                <w:sz w:val="20"/>
                <w:szCs w:val="20"/>
              </w:rPr>
            </w:pPr>
          </w:p>
          <w:p w14:paraId="17C32C60" w14:textId="77777777" w:rsidR="00F5714F" w:rsidRPr="00C4793D" w:rsidRDefault="00F5714F" w:rsidP="00C4793D">
            <w:pPr>
              <w:rPr>
                <w:rFonts w:ascii="Verdana" w:hAnsi="Verdana"/>
                <w:sz w:val="20"/>
                <w:szCs w:val="20"/>
              </w:rPr>
            </w:pPr>
            <w:r>
              <w:rPr>
                <w:rFonts w:ascii="Verdana" w:hAnsi="Verdana"/>
                <w:sz w:val="20"/>
                <w:szCs w:val="20"/>
              </w:rPr>
              <w:t>Ziekenhuis</w:t>
            </w:r>
          </w:p>
          <w:p w14:paraId="17C32C61" w14:textId="77777777" w:rsidR="00C4793D" w:rsidRPr="00C4793D" w:rsidRDefault="00C4793D" w:rsidP="00C4793D">
            <w:pPr>
              <w:rPr>
                <w:rFonts w:ascii="Verdana" w:hAnsi="Verdana"/>
                <w:sz w:val="20"/>
                <w:szCs w:val="20"/>
              </w:rPr>
            </w:pPr>
          </w:p>
          <w:p w14:paraId="17C32C62" w14:textId="77777777" w:rsidR="00C4793D" w:rsidRPr="00C4793D" w:rsidRDefault="00C4793D" w:rsidP="00C4793D">
            <w:pPr>
              <w:rPr>
                <w:rFonts w:ascii="Verdana" w:hAnsi="Verdana"/>
                <w:sz w:val="20"/>
                <w:szCs w:val="20"/>
              </w:rPr>
            </w:pPr>
            <w:r w:rsidRPr="00C4793D">
              <w:rPr>
                <w:rFonts w:ascii="Verdana" w:hAnsi="Verdana"/>
                <w:sz w:val="20"/>
                <w:szCs w:val="20"/>
              </w:rPr>
              <w:t xml:space="preserve">                                                                                                                                                                                                    </w:t>
            </w:r>
          </w:p>
          <w:p w14:paraId="17C32C63" w14:textId="77777777" w:rsidR="00C4793D" w:rsidRPr="00C4793D" w:rsidRDefault="00C4793D" w:rsidP="00C4793D">
            <w:pPr>
              <w:rPr>
                <w:rFonts w:ascii="Verdana" w:hAnsi="Verdana"/>
                <w:sz w:val="20"/>
                <w:szCs w:val="20"/>
              </w:rPr>
            </w:pPr>
          </w:p>
          <w:p w14:paraId="17C32C64" w14:textId="77777777" w:rsidR="00C4793D" w:rsidRPr="00C4793D" w:rsidRDefault="00C4793D" w:rsidP="00C4793D">
            <w:pPr>
              <w:rPr>
                <w:rFonts w:ascii="Verdana" w:hAnsi="Verdana"/>
                <w:sz w:val="20"/>
                <w:szCs w:val="20"/>
              </w:rPr>
            </w:pPr>
          </w:p>
          <w:p w14:paraId="17C32C65" w14:textId="77777777" w:rsidR="00C4793D" w:rsidRPr="00C4793D" w:rsidRDefault="00C4793D" w:rsidP="00C4793D">
            <w:pPr>
              <w:rPr>
                <w:rFonts w:ascii="Verdana" w:hAnsi="Verdana"/>
                <w:sz w:val="20"/>
                <w:szCs w:val="20"/>
              </w:rPr>
            </w:pPr>
          </w:p>
          <w:p w14:paraId="17C32C66" w14:textId="77777777" w:rsidR="00C4793D" w:rsidRPr="00C4793D" w:rsidRDefault="00C4793D" w:rsidP="00C4793D">
            <w:pPr>
              <w:rPr>
                <w:rFonts w:ascii="Verdana" w:hAnsi="Verdana"/>
                <w:sz w:val="20"/>
                <w:szCs w:val="20"/>
              </w:rPr>
            </w:pPr>
          </w:p>
          <w:p w14:paraId="17C32C67" w14:textId="77777777" w:rsidR="00C4793D" w:rsidRPr="00C4793D" w:rsidRDefault="00C4793D" w:rsidP="00C4793D">
            <w:pPr>
              <w:rPr>
                <w:rFonts w:ascii="Verdana" w:hAnsi="Verdana"/>
                <w:sz w:val="20"/>
              </w:rPr>
            </w:pPr>
          </w:p>
        </w:tc>
        <w:tc>
          <w:tcPr>
            <w:tcW w:w="8930" w:type="dxa"/>
            <w:tcBorders>
              <w:right w:val="single" w:sz="4" w:space="0" w:color="auto"/>
            </w:tcBorders>
          </w:tcPr>
          <w:p w14:paraId="17C32C68" w14:textId="77777777" w:rsidR="00332AB5" w:rsidRPr="00C4793D" w:rsidRDefault="00332AB5" w:rsidP="00332AB5">
            <w:pPr>
              <w:rPr>
                <w:rFonts w:ascii="Calibri" w:hAnsi="Calibri"/>
                <w:b/>
                <w:lang w:eastAsia="en-US"/>
              </w:rPr>
            </w:pPr>
            <w:r>
              <w:rPr>
                <w:rFonts w:ascii="Calibri" w:eastAsia="Calibri" w:hAnsi="Calibri" w:cs="Arial"/>
                <w:b/>
                <w:lang w:eastAsia="en-US"/>
              </w:rPr>
              <w:t>Ziekenhuis deel 1:</w:t>
            </w:r>
          </w:p>
          <w:p w14:paraId="17C32C69" w14:textId="77777777" w:rsidR="00332AB5" w:rsidRPr="00C4793D" w:rsidRDefault="00332AB5" w:rsidP="00332AB5">
            <w:pPr>
              <w:rPr>
                <w:rFonts w:ascii="Calibri" w:hAnsi="Calibri"/>
                <w:b/>
                <w:lang w:eastAsia="en-US"/>
              </w:rPr>
            </w:pPr>
            <w:r w:rsidRPr="00C4793D">
              <w:rPr>
                <w:rFonts w:ascii="Calibri" w:hAnsi="Calibri"/>
                <w:b/>
                <w:lang w:eastAsia="en-US"/>
              </w:rPr>
              <w:t>Hoofdstuk 1</w:t>
            </w:r>
            <w:r>
              <w:rPr>
                <w:rFonts w:ascii="Calibri" w:hAnsi="Calibri"/>
                <w:b/>
                <w:lang w:eastAsia="en-US"/>
              </w:rPr>
              <w:t>3: Zorgvragers met aandoeningen aan longen en luchtwegen</w:t>
            </w:r>
          </w:p>
          <w:p w14:paraId="17C32C6A" w14:textId="77777777" w:rsidR="00332AB5" w:rsidRDefault="00332AB5" w:rsidP="00332AB5">
            <w:pPr>
              <w:rPr>
                <w:rFonts w:ascii="Calibri" w:eastAsia="Calibri" w:hAnsi="Calibri" w:cs="Arial"/>
                <w:lang w:eastAsia="en-US"/>
              </w:rPr>
            </w:pPr>
            <w:r>
              <w:rPr>
                <w:rFonts w:ascii="Calibri" w:eastAsia="Calibri" w:hAnsi="Calibri" w:cs="Arial"/>
                <w:lang w:eastAsia="en-US"/>
              </w:rPr>
              <w:t>-Acute longaandoeningen (Paragraaf 45.4)</w:t>
            </w:r>
          </w:p>
          <w:p w14:paraId="17C32C6B" w14:textId="77777777" w:rsidR="00332AB5" w:rsidRPr="00C4793D" w:rsidRDefault="00332AB5" w:rsidP="00332AB5">
            <w:pPr>
              <w:rPr>
                <w:rFonts w:ascii="Calibri" w:eastAsia="Calibri" w:hAnsi="Calibri" w:cs="Arial"/>
                <w:lang w:eastAsia="en-US"/>
              </w:rPr>
            </w:pPr>
            <w:r>
              <w:rPr>
                <w:rFonts w:ascii="Calibri" w:eastAsia="Calibri" w:hAnsi="Calibri" w:cs="Arial"/>
                <w:lang w:eastAsia="en-US"/>
              </w:rPr>
              <w:t>-Longkanker (Paragraaf 46.4)</w:t>
            </w:r>
          </w:p>
          <w:p w14:paraId="17C32C6C" w14:textId="77777777" w:rsidR="00332AB5" w:rsidRPr="00C4793D" w:rsidRDefault="00332AB5" w:rsidP="00332AB5">
            <w:pPr>
              <w:rPr>
                <w:rFonts w:ascii="Calibri" w:hAnsi="Calibri"/>
                <w:b/>
                <w:lang w:eastAsia="en-US"/>
              </w:rPr>
            </w:pPr>
          </w:p>
          <w:p w14:paraId="17C32C6D" w14:textId="77777777" w:rsidR="00332AB5" w:rsidRDefault="00332AB5" w:rsidP="00332AB5">
            <w:pPr>
              <w:rPr>
                <w:rFonts w:ascii="Calibri" w:hAnsi="Calibri"/>
                <w:b/>
                <w:lang w:eastAsia="en-US"/>
              </w:rPr>
            </w:pPr>
            <w:r>
              <w:rPr>
                <w:rFonts w:ascii="Calibri" w:hAnsi="Calibri"/>
                <w:b/>
                <w:lang w:eastAsia="en-US"/>
              </w:rPr>
              <w:t>Ziekenhuis deel 2:</w:t>
            </w:r>
          </w:p>
          <w:p w14:paraId="17C32C6E" w14:textId="77777777" w:rsidR="00332AB5" w:rsidRPr="00C4793D" w:rsidRDefault="00332AB5" w:rsidP="00332AB5">
            <w:pPr>
              <w:rPr>
                <w:rFonts w:ascii="Calibri" w:hAnsi="Calibri"/>
                <w:b/>
                <w:lang w:eastAsia="en-US"/>
              </w:rPr>
            </w:pPr>
            <w:r>
              <w:rPr>
                <w:rFonts w:ascii="Calibri" w:hAnsi="Calibri"/>
                <w:b/>
                <w:lang w:eastAsia="en-US"/>
              </w:rPr>
              <w:t>Hoofdstuk 1: Zorgvragers met schildklieraandoeningen</w:t>
            </w:r>
          </w:p>
          <w:p w14:paraId="17C32C6F" w14:textId="77777777" w:rsidR="00332AB5" w:rsidRDefault="00332AB5" w:rsidP="00332AB5">
            <w:pPr>
              <w:rPr>
                <w:rFonts w:ascii="Calibri" w:hAnsi="Calibri"/>
                <w:lang w:eastAsia="en-US"/>
              </w:rPr>
            </w:pPr>
            <w:r w:rsidRPr="009A3B5D">
              <w:rPr>
                <w:rFonts w:ascii="Calibri" w:hAnsi="Calibri"/>
                <w:lang w:eastAsia="en-US"/>
              </w:rPr>
              <w:t>-Zorgvragers met schildklieraandoeningen (Paragraaf 1)</w:t>
            </w:r>
          </w:p>
          <w:p w14:paraId="17C32C70" w14:textId="77777777" w:rsidR="00332AB5" w:rsidRPr="009A3B5D" w:rsidRDefault="00332AB5" w:rsidP="00332AB5">
            <w:pPr>
              <w:rPr>
                <w:rFonts w:ascii="Calibri" w:hAnsi="Calibri"/>
                <w:lang w:eastAsia="en-US"/>
              </w:rPr>
            </w:pPr>
            <w:r>
              <w:rPr>
                <w:rFonts w:ascii="Calibri" w:hAnsi="Calibri"/>
                <w:lang w:eastAsia="en-US"/>
              </w:rPr>
              <w:t>-Zorgvragers met een operatieve ingreep aan de schildklier(Paragraaf 2)</w:t>
            </w:r>
          </w:p>
          <w:p w14:paraId="17C32C71" w14:textId="77777777" w:rsidR="00332AB5" w:rsidRPr="00C4793D" w:rsidRDefault="00332AB5" w:rsidP="00332AB5">
            <w:pPr>
              <w:rPr>
                <w:rFonts w:ascii="Calibri" w:eastAsia="Calibri" w:hAnsi="Calibri" w:cs="Arial"/>
                <w:lang w:eastAsia="en-US"/>
              </w:rPr>
            </w:pPr>
          </w:p>
          <w:p w14:paraId="17C32C72" w14:textId="77777777" w:rsidR="00332AB5" w:rsidRPr="00C4793D" w:rsidRDefault="00332AB5" w:rsidP="00332AB5">
            <w:pPr>
              <w:rPr>
                <w:rFonts w:ascii="Calibri" w:eastAsia="Calibri" w:hAnsi="Calibri" w:cs="Arial"/>
                <w:b/>
                <w:lang w:eastAsia="en-US"/>
              </w:rPr>
            </w:pPr>
            <w:r>
              <w:rPr>
                <w:rFonts w:ascii="Calibri" w:eastAsia="Calibri" w:hAnsi="Calibri" w:cs="Arial"/>
                <w:b/>
                <w:lang w:eastAsia="en-US"/>
              </w:rPr>
              <w:t>Hoofdstuk 2</w:t>
            </w:r>
            <w:r w:rsidRPr="00C4793D">
              <w:rPr>
                <w:rFonts w:ascii="Calibri" w:eastAsia="Calibri" w:hAnsi="Calibri" w:cs="Arial"/>
                <w:b/>
                <w:lang w:eastAsia="en-US"/>
              </w:rPr>
              <w:t>: Zorgvragers met aandoen</w:t>
            </w:r>
            <w:r>
              <w:rPr>
                <w:rFonts w:ascii="Calibri" w:eastAsia="Calibri" w:hAnsi="Calibri" w:cs="Arial"/>
                <w:b/>
                <w:lang w:eastAsia="en-US"/>
              </w:rPr>
              <w:t>ingen aan de urinewegen</w:t>
            </w:r>
          </w:p>
          <w:p w14:paraId="17C32C73" w14:textId="77777777" w:rsidR="00332AB5" w:rsidRPr="00C4793D" w:rsidRDefault="00332AB5" w:rsidP="00332AB5">
            <w:pPr>
              <w:rPr>
                <w:rFonts w:ascii="Calibri" w:eastAsia="Calibri" w:hAnsi="Calibri" w:cs="Arial"/>
                <w:lang w:eastAsia="en-US"/>
              </w:rPr>
            </w:pPr>
            <w:r>
              <w:rPr>
                <w:rFonts w:ascii="Calibri" w:eastAsia="Calibri" w:hAnsi="Calibri" w:cs="Arial"/>
                <w:lang w:eastAsia="en-US"/>
              </w:rPr>
              <w:t xml:space="preserve">-Bijzondere aandoeningen aan de nieren (Paragraaf </w:t>
            </w:r>
            <w:r w:rsidRPr="00C4793D">
              <w:rPr>
                <w:rFonts w:ascii="Calibri" w:eastAsia="Calibri" w:hAnsi="Calibri" w:cs="Arial"/>
                <w:lang w:eastAsia="en-US"/>
              </w:rPr>
              <w:t>4)</w:t>
            </w:r>
          </w:p>
          <w:p w14:paraId="17C32C74" w14:textId="77777777" w:rsidR="00332AB5" w:rsidRPr="00C4793D" w:rsidRDefault="00332AB5" w:rsidP="00332AB5">
            <w:pPr>
              <w:rPr>
                <w:rFonts w:ascii="Calibri" w:eastAsia="Calibri" w:hAnsi="Calibri" w:cs="Arial"/>
                <w:lang w:eastAsia="en-US"/>
              </w:rPr>
            </w:pPr>
            <w:r w:rsidRPr="009A3B5D">
              <w:rPr>
                <w:rFonts w:ascii="Calibri" w:eastAsia="Calibri" w:hAnsi="Calibri" w:cs="Arial"/>
                <w:color w:val="FF0000"/>
                <w:lang w:eastAsia="en-US"/>
              </w:rPr>
              <w:t>-</w:t>
            </w:r>
            <w:r>
              <w:rPr>
                <w:rFonts w:ascii="Calibri" w:eastAsia="Calibri" w:hAnsi="Calibri" w:cs="Arial"/>
                <w:lang w:eastAsia="en-US"/>
              </w:rPr>
              <w:t xml:space="preserve"> -Aandoeningen aan de blaas en urethra (Paragraaf 6)</w:t>
            </w:r>
          </w:p>
          <w:p w14:paraId="17C32C75" w14:textId="77777777" w:rsidR="00332AB5" w:rsidRPr="00C4793D" w:rsidRDefault="00332AB5" w:rsidP="00332AB5">
            <w:pPr>
              <w:rPr>
                <w:rFonts w:ascii="Calibri" w:eastAsia="Calibri" w:hAnsi="Calibri" w:cs="Arial"/>
                <w:b/>
                <w:lang w:eastAsia="en-US"/>
              </w:rPr>
            </w:pPr>
          </w:p>
          <w:p w14:paraId="2FB6F5E8" w14:textId="77777777" w:rsidR="00307F00" w:rsidRDefault="00307F00" w:rsidP="00332AB5">
            <w:pPr>
              <w:rPr>
                <w:rFonts w:ascii="Calibri" w:eastAsia="Calibri" w:hAnsi="Calibri" w:cs="Arial"/>
                <w:b/>
                <w:lang w:eastAsia="en-US"/>
              </w:rPr>
            </w:pPr>
          </w:p>
          <w:p w14:paraId="17C32C76" w14:textId="18487B82" w:rsidR="00332AB5" w:rsidRPr="00C4793D" w:rsidRDefault="00332AB5" w:rsidP="00332AB5">
            <w:pPr>
              <w:rPr>
                <w:rFonts w:ascii="Calibri" w:eastAsia="Calibri" w:hAnsi="Calibri" w:cs="Arial"/>
                <w:b/>
                <w:lang w:eastAsia="en-US"/>
              </w:rPr>
            </w:pPr>
            <w:r>
              <w:rPr>
                <w:rFonts w:ascii="Calibri" w:eastAsia="Calibri" w:hAnsi="Calibri" w:cs="Arial"/>
                <w:b/>
                <w:lang w:eastAsia="en-US"/>
              </w:rPr>
              <w:lastRenderedPageBreak/>
              <w:t>Hoofdstuk 3</w:t>
            </w:r>
            <w:r w:rsidRPr="00C4793D">
              <w:rPr>
                <w:rFonts w:ascii="Calibri" w:eastAsia="Calibri" w:hAnsi="Calibri" w:cs="Arial"/>
                <w:b/>
                <w:lang w:eastAsia="en-US"/>
              </w:rPr>
              <w:t>: Zorgvragers met aando</w:t>
            </w:r>
            <w:r>
              <w:rPr>
                <w:rFonts w:ascii="Calibri" w:eastAsia="Calibri" w:hAnsi="Calibri" w:cs="Arial"/>
                <w:b/>
                <w:lang w:eastAsia="en-US"/>
              </w:rPr>
              <w:t>eningen aan neus, oor en oog</w:t>
            </w:r>
          </w:p>
          <w:p w14:paraId="17C32C77" w14:textId="77777777" w:rsidR="00332AB5" w:rsidRPr="00C4793D" w:rsidRDefault="00332AB5" w:rsidP="00332AB5">
            <w:pPr>
              <w:rPr>
                <w:rFonts w:ascii="Calibri" w:eastAsia="Calibri" w:hAnsi="Calibri" w:cs="Arial"/>
                <w:lang w:eastAsia="en-US"/>
              </w:rPr>
            </w:pPr>
            <w:r>
              <w:rPr>
                <w:rFonts w:ascii="Calibri" w:eastAsia="Calibri" w:hAnsi="Calibri" w:cs="Arial"/>
                <w:lang w:eastAsia="en-US"/>
              </w:rPr>
              <w:t>-Zorgvragers met aandoeningen aan de neus (Paragraaf 8</w:t>
            </w:r>
            <w:r w:rsidRPr="00C4793D">
              <w:rPr>
                <w:rFonts w:ascii="Calibri" w:eastAsia="Calibri" w:hAnsi="Calibri" w:cs="Arial"/>
                <w:lang w:eastAsia="en-US"/>
              </w:rPr>
              <w:t>)</w:t>
            </w:r>
          </w:p>
          <w:p w14:paraId="17C32C78" w14:textId="77777777" w:rsidR="00332AB5" w:rsidRPr="009A3B5D" w:rsidRDefault="00332AB5" w:rsidP="00332AB5">
            <w:pPr>
              <w:rPr>
                <w:rFonts w:ascii="Calibri" w:eastAsia="Calibri" w:hAnsi="Calibri" w:cs="Arial"/>
                <w:color w:val="FF0000"/>
                <w:lang w:eastAsia="en-US"/>
              </w:rPr>
            </w:pPr>
            <w:r w:rsidRPr="009A3B5D">
              <w:rPr>
                <w:rFonts w:ascii="Calibri" w:eastAsia="Calibri" w:hAnsi="Calibri" w:cs="Arial"/>
                <w:color w:val="FF0000"/>
                <w:lang w:eastAsia="en-US"/>
              </w:rPr>
              <w:t>-</w:t>
            </w:r>
            <w:r w:rsidRPr="00537558">
              <w:rPr>
                <w:rFonts w:ascii="Calibri" w:eastAsia="Calibri" w:hAnsi="Calibri" w:cs="Arial"/>
                <w:lang w:eastAsia="en-US"/>
              </w:rPr>
              <w:t xml:space="preserve">Zorgvragers  met aandoeningen aan het oor (Paragraaf 9) </w:t>
            </w:r>
          </w:p>
          <w:p w14:paraId="17C32C79" w14:textId="77777777" w:rsidR="00332AB5" w:rsidRPr="00C4793D" w:rsidRDefault="00332AB5" w:rsidP="00332AB5">
            <w:pPr>
              <w:rPr>
                <w:rFonts w:ascii="Calibri" w:eastAsia="Calibri" w:hAnsi="Calibri" w:cs="Arial"/>
                <w:lang w:eastAsia="en-US"/>
              </w:rPr>
            </w:pPr>
            <w:r w:rsidRPr="00C4793D">
              <w:rPr>
                <w:rFonts w:ascii="Calibri" w:eastAsia="Calibri" w:hAnsi="Calibri" w:cs="Arial"/>
                <w:lang w:eastAsia="en-US"/>
              </w:rPr>
              <w:t>-</w:t>
            </w:r>
            <w:r>
              <w:rPr>
                <w:rFonts w:ascii="Calibri" w:eastAsia="Calibri" w:hAnsi="Calibri" w:cs="Arial"/>
                <w:lang w:eastAsia="en-US"/>
              </w:rPr>
              <w:t>Zorgvragers met aandoeningen aan het oog (Paragraaf 10</w:t>
            </w:r>
            <w:r w:rsidRPr="00C4793D">
              <w:rPr>
                <w:rFonts w:ascii="Calibri" w:eastAsia="Calibri" w:hAnsi="Calibri" w:cs="Arial"/>
                <w:lang w:eastAsia="en-US"/>
              </w:rPr>
              <w:t>)</w:t>
            </w:r>
          </w:p>
          <w:p w14:paraId="17C32C7A" w14:textId="77777777" w:rsidR="00332AB5" w:rsidRPr="00C4793D" w:rsidRDefault="00332AB5" w:rsidP="00332AB5">
            <w:pPr>
              <w:rPr>
                <w:rFonts w:ascii="Calibri" w:eastAsia="Calibri" w:hAnsi="Calibri" w:cs="Arial"/>
                <w:b/>
                <w:lang w:eastAsia="en-US"/>
              </w:rPr>
            </w:pPr>
          </w:p>
          <w:p w14:paraId="17C32C7B" w14:textId="77777777" w:rsidR="00332AB5" w:rsidRDefault="00332AB5" w:rsidP="00332AB5">
            <w:pPr>
              <w:rPr>
                <w:rFonts w:ascii="Calibri" w:eastAsia="Calibri" w:hAnsi="Calibri" w:cs="Arial"/>
                <w:b/>
                <w:lang w:eastAsia="en-US"/>
              </w:rPr>
            </w:pPr>
            <w:r>
              <w:rPr>
                <w:rFonts w:ascii="Calibri" w:eastAsia="Calibri" w:hAnsi="Calibri" w:cs="Arial"/>
                <w:b/>
                <w:lang w:eastAsia="en-US"/>
              </w:rPr>
              <w:t>Hoofdstuk 5</w:t>
            </w:r>
            <w:r w:rsidRPr="00C4793D">
              <w:rPr>
                <w:rFonts w:ascii="Calibri" w:eastAsia="Calibri" w:hAnsi="Calibri" w:cs="Arial"/>
                <w:b/>
                <w:lang w:eastAsia="en-US"/>
              </w:rPr>
              <w:t xml:space="preserve">: Zorgvragers </w:t>
            </w:r>
            <w:r>
              <w:rPr>
                <w:rFonts w:ascii="Calibri" w:eastAsia="Calibri" w:hAnsi="Calibri" w:cs="Arial"/>
                <w:b/>
                <w:lang w:eastAsia="en-US"/>
              </w:rPr>
              <w:t>op de afdeling Thoraxchirurgie</w:t>
            </w:r>
          </w:p>
          <w:p w14:paraId="17C32C7C" w14:textId="77777777" w:rsidR="00332AB5" w:rsidRPr="00C4793D" w:rsidRDefault="00332AB5" w:rsidP="00332AB5">
            <w:pPr>
              <w:rPr>
                <w:rFonts w:ascii="Calibri" w:eastAsia="Calibri" w:hAnsi="Calibri" w:cs="Arial"/>
                <w:lang w:eastAsia="en-US"/>
              </w:rPr>
            </w:pPr>
            <w:r w:rsidRPr="00C4793D">
              <w:rPr>
                <w:rFonts w:ascii="Calibri" w:eastAsia="Calibri" w:hAnsi="Calibri" w:cs="Arial"/>
                <w:lang w:eastAsia="en-US"/>
              </w:rPr>
              <w:t>-</w:t>
            </w:r>
            <w:proofErr w:type="spellStart"/>
            <w:r>
              <w:rPr>
                <w:rFonts w:ascii="Calibri" w:eastAsia="Calibri" w:hAnsi="Calibri" w:cs="Arial"/>
                <w:lang w:eastAsia="en-US"/>
              </w:rPr>
              <w:t>Cardiothoracale</w:t>
            </w:r>
            <w:proofErr w:type="spellEnd"/>
            <w:r>
              <w:rPr>
                <w:rFonts w:ascii="Calibri" w:eastAsia="Calibri" w:hAnsi="Calibri" w:cs="Arial"/>
                <w:lang w:eastAsia="en-US"/>
              </w:rPr>
              <w:t xml:space="preserve"> chirurgie (Paragraaf 14</w:t>
            </w:r>
            <w:r w:rsidRPr="00C4793D">
              <w:rPr>
                <w:rFonts w:ascii="Calibri" w:eastAsia="Calibri" w:hAnsi="Calibri" w:cs="Arial"/>
                <w:lang w:eastAsia="en-US"/>
              </w:rPr>
              <w:t>)</w:t>
            </w:r>
          </w:p>
          <w:p w14:paraId="17C32C7D" w14:textId="77777777" w:rsidR="00332AB5" w:rsidRPr="00C4793D" w:rsidRDefault="00332AB5" w:rsidP="00332AB5">
            <w:pPr>
              <w:rPr>
                <w:rFonts w:ascii="Calibri" w:eastAsia="Calibri" w:hAnsi="Calibri" w:cs="Arial"/>
                <w:lang w:eastAsia="en-US"/>
              </w:rPr>
            </w:pPr>
            <w:r w:rsidRPr="00C4793D">
              <w:rPr>
                <w:rFonts w:ascii="Calibri" w:eastAsia="Calibri" w:hAnsi="Calibri" w:cs="Arial"/>
                <w:lang w:eastAsia="en-US"/>
              </w:rPr>
              <w:t>-</w:t>
            </w:r>
            <w:r>
              <w:rPr>
                <w:rFonts w:ascii="Calibri" w:eastAsia="Calibri" w:hAnsi="Calibri" w:cs="Arial"/>
                <w:lang w:eastAsia="en-US"/>
              </w:rPr>
              <w:t>Longchirurgie (Paragraaf 15</w:t>
            </w:r>
            <w:r w:rsidRPr="00C4793D">
              <w:rPr>
                <w:rFonts w:ascii="Calibri" w:eastAsia="Calibri" w:hAnsi="Calibri" w:cs="Arial"/>
                <w:lang w:eastAsia="en-US"/>
              </w:rPr>
              <w:t>)</w:t>
            </w:r>
          </w:p>
          <w:p w14:paraId="17C32C7E" w14:textId="77777777" w:rsidR="00332AB5" w:rsidRPr="00C4793D" w:rsidRDefault="00332AB5" w:rsidP="00332AB5">
            <w:pPr>
              <w:rPr>
                <w:rFonts w:ascii="Calibri" w:eastAsia="Calibri" w:hAnsi="Calibri" w:cs="Arial"/>
                <w:b/>
                <w:lang w:eastAsia="en-US"/>
              </w:rPr>
            </w:pPr>
          </w:p>
          <w:p w14:paraId="17C32C7F" w14:textId="77777777" w:rsidR="00332AB5" w:rsidRPr="00C4793D" w:rsidRDefault="00332AB5" w:rsidP="00332AB5">
            <w:pPr>
              <w:rPr>
                <w:rFonts w:ascii="Calibri" w:eastAsia="Calibri" w:hAnsi="Calibri" w:cs="Arial"/>
                <w:b/>
                <w:lang w:eastAsia="en-US"/>
              </w:rPr>
            </w:pPr>
            <w:r>
              <w:rPr>
                <w:rFonts w:ascii="Calibri" w:eastAsia="Calibri" w:hAnsi="Calibri" w:cs="Arial"/>
                <w:b/>
                <w:lang w:eastAsia="en-US"/>
              </w:rPr>
              <w:t>Hoofdstuk 6</w:t>
            </w:r>
            <w:r w:rsidRPr="00C4793D">
              <w:rPr>
                <w:rFonts w:ascii="Calibri" w:eastAsia="Calibri" w:hAnsi="Calibri" w:cs="Arial"/>
                <w:b/>
                <w:lang w:eastAsia="en-US"/>
              </w:rPr>
              <w:t xml:space="preserve">: Zorgvragers </w:t>
            </w:r>
            <w:r>
              <w:rPr>
                <w:rFonts w:ascii="Calibri" w:eastAsia="Calibri" w:hAnsi="Calibri" w:cs="Arial"/>
                <w:b/>
                <w:lang w:eastAsia="en-US"/>
              </w:rPr>
              <w:t>op de afdeling Vaatchirurgie</w:t>
            </w:r>
          </w:p>
          <w:p w14:paraId="17C32C80" w14:textId="77777777" w:rsidR="00332AB5" w:rsidRPr="00C4793D" w:rsidRDefault="00332AB5" w:rsidP="00332AB5">
            <w:pPr>
              <w:rPr>
                <w:rFonts w:ascii="Calibri" w:eastAsia="Calibri" w:hAnsi="Calibri" w:cs="Arial"/>
                <w:lang w:eastAsia="en-US"/>
              </w:rPr>
            </w:pPr>
            <w:r w:rsidRPr="00C4793D">
              <w:rPr>
                <w:rFonts w:ascii="Calibri" w:eastAsia="Calibri" w:hAnsi="Calibri" w:cs="Arial"/>
                <w:lang w:eastAsia="en-US"/>
              </w:rPr>
              <w:t>-</w:t>
            </w:r>
            <w:r>
              <w:rPr>
                <w:rFonts w:ascii="Calibri" w:eastAsia="Calibri" w:hAnsi="Calibri" w:cs="Arial"/>
                <w:lang w:eastAsia="en-US"/>
              </w:rPr>
              <w:t>Vaatchirurgie (Paragraaf 17)</w:t>
            </w:r>
          </w:p>
          <w:p w14:paraId="17C32C81" w14:textId="77777777" w:rsidR="00332AB5" w:rsidRDefault="00332AB5" w:rsidP="00332AB5">
            <w:pPr>
              <w:rPr>
                <w:rFonts w:ascii="Calibri" w:eastAsia="Calibri" w:hAnsi="Calibri" w:cs="Arial"/>
                <w:b/>
                <w:color w:val="FF0000"/>
                <w:lang w:eastAsia="en-US"/>
              </w:rPr>
            </w:pPr>
          </w:p>
          <w:p w14:paraId="17C32C82" w14:textId="77777777" w:rsidR="00332AB5" w:rsidRDefault="00332AB5" w:rsidP="00332AB5">
            <w:pPr>
              <w:rPr>
                <w:rFonts w:ascii="Calibri" w:eastAsia="Calibri" w:hAnsi="Calibri" w:cs="Arial"/>
                <w:b/>
                <w:lang w:eastAsia="en-US"/>
              </w:rPr>
            </w:pPr>
            <w:r w:rsidRPr="000F35ED">
              <w:rPr>
                <w:rFonts w:ascii="Calibri" w:eastAsia="Calibri" w:hAnsi="Calibri" w:cs="Arial"/>
                <w:b/>
                <w:lang w:eastAsia="en-US"/>
              </w:rPr>
              <w:t>Hoofdstuk 8: Zorgvragers met een infectie of een immunologische aandoening</w:t>
            </w:r>
          </w:p>
          <w:p w14:paraId="17C32C83" w14:textId="77777777" w:rsidR="00332AB5" w:rsidRDefault="00332AB5" w:rsidP="00332AB5">
            <w:pPr>
              <w:rPr>
                <w:rFonts w:ascii="Calibri" w:eastAsia="Calibri" w:hAnsi="Calibri" w:cs="Arial"/>
                <w:lang w:eastAsia="en-US"/>
              </w:rPr>
            </w:pPr>
            <w:r w:rsidRPr="000F35ED">
              <w:rPr>
                <w:rFonts w:ascii="Calibri" w:eastAsia="Calibri" w:hAnsi="Calibri" w:cs="Arial"/>
                <w:lang w:eastAsia="en-US"/>
              </w:rPr>
              <w:t>-</w:t>
            </w:r>
            <w:r>
              <w:rPr>
                <w:rFonts w:ascii="Calibri" w:eastAsia="Calibri" w:hAnsi="Calibri" w:cs="Arial"/>
                <w:lang w:eastAsia="en-US"/>
              </w:rPr>
              <w:t>Zorgvragers met infectieziekten (Paragraaf 23)</w:t>
            </w:r>
          </w:p>
          <w:p w14:paraId="17C32C84" w14:textId="77777777" w:rsidR="00332AB5" w:rsidRDefault="00332AB5" w:rsidP="00332AB5">
            <w:pPr>
              <w:rPr>
                <w:rFonts w:ascii="Calibri" w:hAnsi="Calibri"/>
                <w:b/>
                <w:lang w:eastAsia="en-US"/>
              </w:rPr>
            </w:pPr>
            <w:r>
              <w:rPr>
                <w:rFonts w:ascii="Calibri" w:eastAsia="Calibri" w:hAnsi="Calibri" w:cs="Arial"/>
                <w:lang w:eastAsia="en-US"/>
              </w:rPr>
              <w:t>-Zorgvragers met immunologische ziekten (Paragraaf 24)</w:t>
            </w:r>
          </w:p>
          <w:p w14:paraId="17C32C85" w14:textId="77777777" w:rsidR="00332AB5" w:rsidRDefault="00332AB5" w:rsidP="00C4793D">
            <w:pPr>
              <w:rPr>
                <w:rFonts w:ascii="Calibri" w:hAnsi="Calibri"/>
                <w:b/>
                <w:lang w:eastAsia="en-US"/>
              </w:rPr>
            </w:pPr>
          </w:p>
          <w:p w14:paraId="17C32C86" w14:textId="77777777" w:rsidR="00C4793D" w:rsidRPr="00C4793D" w:rsidRDefault="00C4793D" w:rsidP="00C4793D">
            <w:pPr>
              <w:rPr>
                <w:rFonts w:ascii="Calibri" w:eastAsia="Calibri" w:hAnsi="Calibri" w:cs="Arial"/>
                <w:lang w:eastAsia="en-US"/>
              </w:rPr>
            </w:pPr>
          </w:p>
        </w:tc>
        <w:tc>
          <w:tcPr>
            <w:tcW w:w="2552" w:type="dxa"/>
            <w:tcBorders>
              <w:right w:val="single" w:sz="4" w:space="0" w:color="auto"/>
            </w:tcBorders>
          </w:tcPr>
          <w:p w14:paraId="17C32C87" w14:textId="77777777" w:rsidR="00C4793D" w:rsidRPr="00C4793D" w:rsidRDefault="00C4793D" w:rsidP="00C4793D">
            <w:pPr>
              <w:rPr>
                <w:rFonts w:ascii="Verdana" w:hAnsi="Verdana"/>
                <w:iCs/>
                <w:sz w:val="20"/>
              </w:rPr>
            </w:pPr>
            <w:r w:rsidRPr="00C4793D">
              <w:rPr>
                <w:rFonts w:ascii="Verdana" w:hAnsi="Verdana"/>
                <w:iCs/>
                <w:sz w:val="20"/>
              </w:rPr>
              <w:lastRenderedPageBreak/>
              <w:t>Traject V&amp;V:</w:t>
            </w:r>
          </w:p>
          <w:p w14:paraId="17C32C88" w14:textId="77777777" w:rsidR="00C4793D" w:rsidRPr="00C4793D" w:rsidRDefault="00C4793D" w:rsidP="00C4793D">
            <w:pPr>
              <w:rPr>
                <w:rFonts w:ascii="Verdana" w:hAnsi="Verdana"/>
                <w:iCs/>
                <w:sz w:val="20"/>
              </w:rPr>
            </w:pPr>
            <w:r w:rsidRPr="00C4793D">
              <w:rPr>
                <w:rFonts w:ascii="Verdana" w:hAnsi="Verdana"/>
                <w:iCs/>
                <w:sz w:val="20"/>
              </w:rPr>
              <w:t>Ziekenhuis deel 1</w:t>
            </w:r>
          </w:p>
        </w:tc>
      </w:tr>
      <w:tr w:rsidR="00C4793D" w:rsidRPr="00C4793D" w14:paraId="17C32CAA" w14:textId="77777777" w:rsidTr="00476124">
        <w:trPr>
          <w:trHeight w:val="2975"/>
        </w:trPr>
        <w:tc>
          <w:tcPr>
            <w:tcW w:w="1101" w:type="dxa"/>
          </w:tcPr>
          <w:p w14:paraId="17C32C8A" w14:textId="77777777" w:rsidR="00C4793D" w:rsidRPr="00C4793D" w:rsidRDefault="00C4793D" w:rsidP="00C4793D">
            <w:pPr>
              <w:rPr>
                <w:rFonts w:ascii="Calibri" w:hAnsi="Calibri"/>
                <w:b/>
              </w:rPr>
            </w:pPr>
            <w:r w:rsidRPr="00C4793D">
              <w:rPr>
                <w:rFonts w:ascii="Calibri" w:hAnsi="Calibri"/>
                <w:b/>
              </w:rPr>
              <w:lastRenderedPageBreak/>
              <w:t>1,5 uur</w:t>
            </w:r>
          </w:p>
        </w:tc>
        <w:tc>
          <w:tcPr>
            <w:tcW w:w="2126" w:type="dxa"/>
            <w:tcBorders>
              <w:right w:val="single" w:sz="4" w:space="0" w:color="auto"/>
            </w:tcBorders>
          </w:tcPr>
          <w:p w14:paraId="17C32C8B" w14:textId="77777777" w:rsidR="00C4793D" w:rsidRPr="00C4793D" w:rsidRDefault="00C4793D" w:rsidP="00C4793D">
            <w:pPr>
              <w:rPr>
                <w:rFonts w:ascii="Verdana" w:hAnsi="Verdana"/>
                <w:sz w:val="20"/>
                <w:szCs w:val="20"/>
              </w:rPr>
            </w:pPr>
            <w:r w:rsidRPr="00C4793D">
              <w:rPr>
                <w:rFonts w:ascii="Verdana" w:hAnsi="Verdana"/>
                <w:sz w:val="20"/>
                <w:szCs w:val="20"/>
              </w:rPr>
              <w:t>Verpleegkunde 1</w:t>
            </w:r>
          </w:p>
          <w:p w14:paraId="1683137B" w14:textId="77777777" w:rsidR="00C4793D" w:rsidRDefault="00C4793D" w:rsidP="00C4793D">
            <w:pPr>
              <w:rPr>
                <w:rFonts w:ascii="Verdana" w:hAnsi="Verdana"/>
                <w:sz w:val="20"/>
                <w:szCs w:val="20"/>
              </w:rPr>
            </w:pPr>
            <w:r w:rsidRPr="00C4793D">
              <w:rPr>
                <w:rFonts w:ascii="Verdana" w:hAnsi="Verdana"/>
                <w:sz w:val="20"/>
                <w:szCs w:val="20"/>
              </w:rPr>
              <w:t>Ziekenhuis</w:t>
            </w:r>
          </w:p>
          <w:p w14:paraId="17C32C8C" w14:textId="7F4A02CC" w:rsidR="00307F00" w:rsidRPr="00C4793D" w:rsidRDefault="00307F00" w:rsidP="00C4793D">
            <w:pPr>
              <w:rPr>
                <w:rFonts w:ascii="Verdana" w:hAnsi="Verdana"/>
                <w:sz w:val="20"/>
                <w:szCs w:val="20"/>
              </w:rPr>
            </w:pPr>
            <w:r w:rsidRPr="00364C53">
              <w:rPr>
                <w:rFonts w:ascii="Verdana" w:hAnsi="Verdana"/>
                <w:b/>
                <w:sz w:val="20"/>
                <w:szCs w:val="20"/>
              </w:rPr>
              <w:t>(VPK1)</w:t>
            </w:r>
          </w:p>
        </w:tc>
        <w:tc>
          <w:tcPr>
            <w:tcW w:w="8930" w:type="dxa"/>
            <w:tcBorders>
              <w:right w:val="single" w:sz="4" w:space="0" w:color="auto"/>
            </w:tcBorders>
          </w:tcPr>
          <w:p w14:paraId="1E9B3D4C" w14:textId="77777777" w:rsidR="00307F00" w:rsidRPr="00863C01" w:rsidRDefault="00307F00" w:rsidP="00307F00">
            <w:pPr>
              <w:rPr>
                <w:rFonts w:ascii="Calibri" w:eastAsia="Calibri" w:hAnsi="Calibri" w:cs="Arial"/>
                <w:b/>
                <w:i/>
                <w:lang w:eastAsia="en-US"/>
              </w:rPr>
            </w:pPr>
            <w:r w:rsidRPr="00863C01">
              <w:rPr>
                <w:rFonts w:ascii="Calibri" w:eastAsia="Calibri" w:hAnsi="Calibri" w:cs="Arial"/>
                <w:b/>
                <w:i/>
                <w:lang w:eastAsia="en-US"/>
              </w:rPr>
              <w:t xml:space="preserve">Coördinatie van zorg, van intake tot ontslag, </w:t>
            </w:r>
            <w:r w:rsidRPr="00863C01">
              <w:rPr>
                <w:rFonts w:ascii="Calibri" w:hAnsi="Calibri"/>
                <w:b/>
                <w:i/>
                <w:lang w:eastAsia="en-US"/>
              </w:rPr>
              <w:t xml:space="preserve">pre- en postoperatieve zorg, verpleegplan, </w:t>
            </w:r>
            <w:r w:rsidRPr="00863C01">
              <w:rPr>
                <w:rFonts w:ascii="Calibri" w:eastAsia="Calibri" w:hAnsi="Calibri" w:cs="Arial"/>
                <w:b/>
                <w:i/>
                <w:lang w:eastAsia="en-US"/>
              </w:rPr>
              <w:t xml:space="preserve">komen terug in het ziekenhuisproject. </w:t>
            </w:r>
          </w:p>
          <w:p w14:paraId="26894618" w14:textId="77777777" w:rsidR="00307F00" w:rsidRDefault="00307F00" w:rsidP="00476124">
            <w:pPr>
              <w:rPr>
                <w:rFonts w:ascii="Calibri" w:eastAsia="Calibri" w:hAnsi="Calibri" w:cs="Arial"/>
                <w:b/>
                <w:lang w:eastAsia="en-US"/>
              </w:rPr>
            </w:pPr>
          </w:p>
          <w:p w14:paraId="17C32C8D" w14:textId="3D61F620" w:rsidR="00476124" w:rsidRPr="00307F00" w:rsidRDefault="00476124" w:rsidP="00476124">
            <w:pPr>
              <w:rPr>
                <w:rFonts w:ascii="Calibri" w:eastAsia="Calibri" w:hAnsi="Calibri" w:cs="Arial"/>
                <w:b/>
                <w:lang w:eastAsia="en-US"/>
              </w:rPr>
            </w:pPr>
            <w:r>
              <w:rPr>
                <w:rFonts w:ascii="Calibri" w:eastAsia="Calibri" w:hAnsi="Calibri" w:cs="Arial"/>
                <w:b/>
                <w:lang w:eastAsia="en-US"/>
              </w:rPr>
              <w:t>Ziekenhuis deel 1:</w:t>
            </w:r>
          </w:p>
          <w:p w14:paraId="17C32C8E" w14:textId="77777777" w:rsidR="00476124" w:rsidRDefault="00476124" w:rsidP="00332AB5">
            <w:pPr>
              <w:rPr>
                <w:rFonts w:ascii="Calibri" w:hAnsi="Calibri"/>
                <w:b/>
                <w:lang w:eastAsia="en-US"/>
              </w:rPr>
            </w:pPr>
          </w:p>
          <w:p w14:paraId="17C32C8F" w14:textId="77777777" w:rsidR="00332AB5" w:rsidRPr="00BE0CCF" w:rsidRDefault="00332AB5" w:rsidP="00332AB5">
            <w:pPr>
              <w:rPr>
                <w:rFonts w:ascii="Calibri" w:hAnsi="Calibri"/>
                <w:b/>
                <w:lang w:eastAsia="en-US"/>
              </w:rPr>
            </w:pPr>
            <w:r w:rsidRPr="00BE0CCF">
              <w:rPr>
                <w:rFonts w:ascii="Calibri" w:hAnsi="Calibri"/>
                <w:b/>
                <w:lang w:eastAsia="en-US"/>
              </w:rPr>
              <w:t>Hoofdstuk 13: Zorgvragers met aandoeningen aan longen en luchtwegen</w:t>
            </w:r>
          </w:p>
          <w:p w14:paraId="17C32C90" w14:textId="77777777" w:rsidR="00332AB5" w:rsidRDefault="00332AB5" w:rsidP="00332AB5">
            <w:pPr>
              <w:rPr>
                <w:rFonts w:ascii="Calibri" w:eastAsia="Calibri" w:hAnsi="Calibri" w:cs="Arial"/>
                <w:lang w:eastAsia="en-US"/>
              </w:rPr>
            </w:pPr>
          </w:p>
          <w:p w14:paraId="17C32C91" w14:textId="77777777" w:rsidR="00332AB5" w:rsidRPr="00C4793D" w:rsidRDefault="00332AB5" w:rsidP="00332AB5">
            <w:pPr>
              <w:rPr>
                <w:rFonts w:ascii="Calibri" w:hAnsi="Calibri"/>
                <w:b/>
                <w:lang w:eastAsia="en-US"/>
              </w:rPr>
            </w:pPr>
            <w:r w:rsidRPr="00C4793D">
              <w:rPr>
                <w:rFonts w:ascii="Calibri" w:eastAsia="Calibri" w:hAnsi="Calibri" w:cs="Arial"/>
                <w:b/>
                <w:lang w:eastAsia="en-US"/>
              </w:rPr>
              <w:t xml:space="preserve">Verpleegkundige zorg gerelateerd aan de aandoeningen die bij </w:t>
            </w:r>
            <w:r>
              <w:rPr>
                <w:rFonts w:ascii="Calibri" w:eastAsia="Calibri" w:hAnsi="Calibri" w:cs="Arial"/>
                <w:b/>
                <w:lang w:eastAsia="en-US"/>
              </w:rPr>
              <w:t>de Pathologie aan de orde komen, Ziekenhuis deel 2:</w:t>
            </w:r>
          </w:p>
          <w:p w14:paraId="17C32C92" w14:textId="77777777" w:rsidR="00476124" w:rsidRDefault="00476124" w:rsidP="00332AB5">
            <w:pPr>
              <w:rPr>
                <w:rFonts w:ascii="Calibri" w:eastAsia="Calibri" w:hAnsi="Calibri" w:cs="Arial"/>
                <w:b/>
                <w:lang w:eastAsia="en-US"/>
              </w:rPr>
            </w:pPr>
          </w:p>
          <w:p w14:paraId="17C32C93" w14:textId="77777777" w:rsidR="00332AB5" w:rsidRPr="00BE0CCF" w:rsidRDefault="00332AB5" w:rsidP="00332AB5">
            <w:pPr>
              <w:rPr>
                <w:rFonts w:ascii="Calibri" w:eastAsia="Calibri" w:hAnsi="Calibri" w:cs="Arial"/>
                <w:b/>
                <w:lang w:eastAsia="en-US"/>
              </w:rPr>
            </w:pPr>
            <w:r w:rsidRPr="00BE0CCF">
              <w:rPr>
                <w:rFonts w:ascii="Calibri" w:eastAsia="Calibri" w:hAnsi="Calibri" w:cs="Arial"/>
                <w:b/>
                <w:lang w:eastAsia="en-US"/>
              </w:rPr>
              <w:t>Hoofstuk 1: Zorgvragers met schildklieraandoeningen</w:t>
            </w:r>
          </w:p>
          <w:p w14:paraId="17C32C94" w14:textId="77777777" w:rsidR="00332AB5" w:rsidRPr="00BE0CCF" w:rsidRDefault="00332AB5" w:rsidP="00332AB5">
            <w:pPr>
              <w:rPr>
                <w:rFonts w:ascii="Calibri" w:eastAsia="Calibri" w:hAnsi="Calibri" w:cs="Arial"/>
                <w:b/>
                <w:lang w:eastAsia="en-US"/>
              </w:rPr>
            </w:pPr>
          </w:p>
          <w:p w14:paraId="17C32C95" w14:textId="77777777" w:rsidR="00332AB5" w:rsidRPr="00BE0CCF" w:rsidRDefault="00332AB5" w:rsidP="00332AB5">
            <w:pPr>
              <w:rPr>
                <w:rFonts w:ascii="Calibri" w:eastAsia="Calibri" w:hAnsi="Calibri" w:cs="Arial"/>
                <w:b/>
                <w:lang w:eastAsia="en-US"/>
              </w:rPr>
            </w:pPr>
            <w:r w:rsidRPr="00BE0CCF">
              <w:rPr>
                <w:rFonts w:ascii="Calibri" w:eastAsia="Calibri" w:hAnsi="Calibri" w:cs="Arial"/>
                <w:b/>
                <w:lang w:eastAsia="en-US"/>
              </w:rPr>
              <w:t>Hoofdstuk 2: Zorgvragers met aandoeningen aan urinewegen</w:t>
            </w:r>
          </w:p>
          <w:p w14:paraId="17C32C96" w14:textId="77777777" w:rsidR="00332AB5" w:rsidRPr="00BE0CCF" w:rsidRDefault="00332AB5" w:rsidP="00332AB5">
            <w:pPr>
              <w:rPr>
                <w:rFonts w:ascii="Calibri" w:eastAsia="Calibri" w:hAnsi="Calibri" w:cs="Arial"/>
                <w:b/>
                <w:lang w:eastAsia="en-US"/>
              </w:rPr>
            </w:pPr>
          </w:p>
          <w:p w14:paraId="17C32C97" w14:textId="77777777" w:rsidR="00332AB5" w:rsidRPr="00BE0CCF" w:rsidRDefault="00332AB5" w:rsidP="00332AB5">
            <w:pPr>
              <w:rPr>
                <w:rFonts w:ascii="Calibri" w:eastAsia="Calibri" w:hAnsi="Calibri" w:cs="Arial"/>
                <w:b/>
                <w:lang w:eastAsia="en-US"/>
              </w:rPr>
            </w:pPr>
            <w:r w:rsidRPr="00BE0CCF">
              <w:rPr>
                <w:rFonts w:ascii="Calibri" w:eastAsia="Calibri" w:hAnsi="Calibri" w:cs="Arial"/>
                <w:b/>
                <w:lang w:eastAsia="en-US"/>
              </w:rPr>
              <w:t>Hoofdstuk 3: Zorgvragers met aandoeningen aan neus, oor en oog</w:t>
            </w:r>
          </w:p>
          <w:p w14:paraId="17C32C98" w14:textId="77777777" w:rsidR="00332AB5" w:rsidRPr="00BE0CCF" w:rsidRDefault="00332AB5" w:rsidP="00332AB5">
            <w:pPr>
              <w:rPr>
                <w:rFonts w:ascii="Calibri" w:eastAsia="Calibri" w:hAnsi="Calibri" w:cs="Arial"/>
                <w:b/>
                <w:lang w:eastAsia="en-US"/>
              </w:rPr>
            </w:pPr>
          </w:p>
          <w:p w14:paraId="17C32C99" w14:textId="77777777" w:rsidR="00332AB5" w:rsidRPr="00BE0CCF" w:rsidRDefault="00332AB5" w:rsidP="00332AB5">
            <w:pPr>
              <w:rPr>
                <w:rFonts w:ascii="Calibri" w:eastAsia="Calibri" w:hAnsi="Calibri" w:cs="Arial"/>
                <w:b/>
                <w:lang w:eastAsia="en-US"/>
              </w:rPr>
            </w:pPr>
            <w:r w:rsidRPr="00BE0CCF">
              <w:rPr>
                <w:rFonts w:ascii="Calibri" w:eastAsia="Calibri" w:hAnsi="Calibri" w:cs="Arial"/>
                <w:b/>
                <w:lang w:eastAsia="en-US"/>
              </w:rPr>
              <w:t>Hoofdstuk 5: Zorgvragers op de afdeling Thoraxchirurgie</w:t>
            </w:r>
          </w:p>
          <w:p w14:paraId="17C32C9A" w14:textId="77777777" w:rsidR="00332AB5" w:rsidRPr="00BE0CCF" w:rsidRDefault="00332AB5" w:rsidP="00332AB5">
            <w:pPr>
              <w:rPr>
                <w:rFonts w:ascii="Calibri" w:eastAsia="Calibri" w:hAnsi="Calibri" w:cs="Arial"/>
                <w:b/>
                <w:lang w:eastAsia="en-US"/>
              </w:rPr>
            </w:pPr>
          </w:p>
          <w:p w14:paraId="17C32C9B" w14:textId="77777777" w:rsidR="00332AB5" w:rsidRPr="00BE0CCF" w:rsidRDefault="00332AB5" w:rsidP="00332AB5">
            <w:pPr>
              <w:rPr>
                <w:rFonts w:ascii="Calibri" w:eastAsia="Calibri" w:hAnsi="Calibri" w:cs="Arial"/>
                <w:b/>
                <w:lang w:eastAsia="en-US"/>
              </w:rPr>
            </w:pPr>
            <w:r w:rsidRPr="00BE0CCF">
              <w:rPr>
                <w:rFonts w:ascii="Calibri" w:eastAsia="Calibri" w:hAnsi="Calibri" w:cs="Arial"/>
                <w:b/>
                <w:lang w:eastAsia="en-US"/>
              </w:rPr>
              <w:t>Hoofdstuk 6: Zorgvragers op de afdeling Vaatchirurgie</w:t>
            </w:r>
          </w:p>
          <w:p w14:paraId="17C32C9C" w14:textId="77777777" w:rsidR="00332AB5" w:rsidRPr="00BE0CCF" w:rsidRDefault="00332AB5" w:rsidP="00332AB5">
            <w:pPr>
              <w:rPr>
                <w:rFonts w:ascii="Calibri" w:eastAsia="Calibri" w:hAnsi="Calibri" w:cs="Arial"/>
                <w:b/>
                <w:lang w:eastAsia="en-US"/>
              </w:rPr>
            </w:pPr>
          </w:p>
          <w:p w14:paraId="17C32C9D" w14:textId="77777777" w:rsidR="00332AB5" w:rsidRPr="00BE0CCF" w:rsidRDefault="0047634B" w:rsidP="00332AB5">
            <w:pPr>
              <w:rPr>
                <w:rFonts w:ascii="Calibri" w:eastAsia="Calibri" w:hAnsi="Calibri" w:cs="Arial"/>
                <w:b/>
                <w:lang w:eastAsia="en-US"/>
              </w:rPr>
            </w:pPr>
            <w:r>
              <w:rPr>
                <w:rFonts w:ascii="Calibri" w:eastAsia="Calibri" w:hAnsi="Calibri" w:cs="Arial"/>
                <w:b/>
                <w:lang w:eastAsia="en-US"/>
              </w:rPr>
              <w:t>Hoofdstuk 8</w:t>
            </w:r>
            <w:r w:rsidR="00332AB5" w:rsidRPr="00BE0CCF">
              <w:rPr>
                <w:rFonts w:ascii="Calibri" w:eastAsia="Calibri" w:hAnsi="Calibri" w:cs="Arial"/>
                <w:b/>
                <w:lang w:eastAsia="en-US"/>
              </w:rPr>
              <w:t>: Zorgvragers met een infectie of een immunologische aandoening</w:t>
            </w:r>
          </w:p>
          <w:p w14:paraId="17C32C9E" w14:textId="77777777" w:rsidR="00332AB5" w:rsidRPr="00C4793D" w:rsidRDefault="00332AB5" w:rsidP="00332AB5">
            <w:pPr>
              <w:rPr>
                <w:rFonts w:ascii="Calibri" w:eastAsia="Calibri" w:hAnsi="Calibri" w:cs="Arial"/>
                <w:color w:val="FF0000"/>
                <w:lang w:eastAsia="en-US"/>
              </w:rPr>
            </w:pPr>
          </w:p>
          <w:p w14:paraId="17C32C9F" w14:textId="77777777" w:rsidR="00332AB5" w:rsidRPr="00747CF4" w:rsidRDefault="00332AB5" w:rsidP="00332AB5">
            <w:pPr>
              <w:rPr>
                <w:rFonts w:ascii="Calibri" w:eastAsia="Calibri" w:hAnsi="Calibri" w:cs="Arial"/>
                <w:b/>
                <w:lang w:eastAsia="en-US"/>
              </w:rPr>
            </w:pPr>
            <w:r w:rsidRPr="00747CF4">
              <w:rPr>
                <w:rFonts w:ascii="Calibri" w:eastAsia="Calibri" w:hAnsi="Calibri" w:cs="Arial"/>
                <w:b/>
                <w:lang w:eastAsia="en-US"/>
              </w:rPr>
              <w:t>Klinisch redeneren</w:t>
            </w:r>
            <w:r>
              <w:rPr>
                <w:rFonts w:ascii="Calibri" w:eastAsia="Calibri" w:hAnsi="Calibri" w:cs="Arial"/>
                <w:b/>
                <w:lang w:eastAsia="en-US"/>
              </w:rPr>
              <w:t xml:space="preserve">  (SBAR methode)</w:t>
            </w:r>
          </w:p>
          <w:p w14:paraId="17C32CA0" w14:textId="77777777" w:rsidR="00332AB5" w:rsidRDefault="00332AB5" w:rsidP="00C4793D">
            <w:pPr>
              <w:rPr>
                <w:rFonts w:ascii="Calibri" w:eastAsia="Calibri" w:hAnsi="Calibri" w:cs="Arial"/>
                <w:b/>
                <w:i/>
                <w:lang w:eastAsia="en-US"/>
              </w:rPr>
            </w:pPr>
          </w:p>
          <w:p w14:paraId="17C32CA1" w14:textId="77777777" w:rsidR="00476124" w:rsidRDefault="00476124" w:rsidP="00476124">
            <w:pPr>
              <w:rPr>
                <w:rFonts w:ascii="Calibri" w:eastAsia="Calibri" w:hAnsi="Calibri" w:cs="Arial"/>
                <w:b/>
                <w:lang w:eastAsia="en-US"/>
              </w:rPr>
            </w:pPr>
            <w:r w:rsidRPr="00747CF4">
              <w:rPr>
                <w:rFonts w:ascii="Calibri" w:eastAsia="Calibri" w:hAnsi="Calibri" w:cs="Arial"/>
                <w:b/>
                <w:lang w:eastAsia="en-US"/>
              </w:rPr>
              <w:t>Kortdurende zorg</w:t>
            </w:r>
          </w:p>
          <w:p w14:paraId="17C32CA2" w14:textId="77777777" w:rsidR="00476124" w:rsidRPr="00747CF4" w:rsidRDefault="00476124" w:rsidP="00476124">
            <w:pPr>
              <w:rPr>
                <w:rFonts w:ascii="Calibri" w:eastAsia="Calibri" w:hAnsi="Calibri" w:cs="Arial"/>
                <w:b/>
                <w:lang w:eastAsia="en-US"/>
              </w:rPr>
            </w:pPr>
          </w:p>
          <w:p w14:paraId="17C32CA3" w14:textId="77777777" w:rsidR="00332AB5" w:rsidRPr="00476124" w:rsidRDefault="00476124" w:rsidP="00C4793D">
            <w:pPr>
              <w:rPr>
                <w:rFonts w:ascii="Calibri" w:eastAsia="Calibri" w:hAnsi="Calibri" w:cs="Arial"/>
                <w:b/>
                <w:lang w:eastAsia="en-US"/>
              </w:rPr>
            </w:pPr>
            <w:r>
              <w:rPr>
                <w:rFonts w:ascii="Calibri" w:eastAsia="Calibri" w:hAnsi="Calibri" w:cs="Arial"/>
                <w:b/>
                <w:lang w:eastAsia="en-US"/>
              </w:rPr>
              <w:t>Bespreking verwerkingsopdrachten Traject</w:t>
            </w:r>
          </w:p>
          <w:p w14:paraId="17C32CA4" w14:textId="77777777" w:rsidR="00C4793D" w:rsidRPr="00C4793D" w:rsidRDefault="00C4793D" w:rsidP="00C4793D">
            <w:pPr>
              <w:rPr>
                <w:rFonts w:ascii="Calibri" w:hAnsi="Calibri"/>
                <w:b/>
                <w:lang w:eastAsia="en-US"/>
              </w:rPr>
            </w:pPr>
          </w:p>
        </w:tc>
        <w:tc>
          <w:tcPr>
            <w:tcW w:w="2552" w:type="dxa"/>
            <w:tcBorders>
              <w:right w:val="single" w:sz="4" w:space="0" w:color="auto"/>
            </w:tcBorders>
          </w:tcPr>
          <w:p w14:paraId="17C32CA5" w14:textId="77777777" w:rsidR="00C4793D" w:rsidRPr="00C4793D" w:rsidRDefault="00C4793D" w:rsidP="00C4793D">
            <w:pPr>
              <w:rPr>
                <w:rFonts w:ascii="Verdana" w:hAnsi="Verdana"/>
                <w:iCs/>
                <w:sz w:val="20"/>
              </w:rPr>
            </w:pPr>
            <w:r w:rsidRPr="00C4793D">
              <w:rPr>
                <w:rFonts w:ascii="Verdana" w:hAnsi="Verdana"/>
                <w:iCs/>
                <w:sz w:val="20"/>
              </w:rPr>
              <w:lastRenderedPageBreak/>
              <w:t>Traject V&amp;V</w:t>
            </w:r>
          </w:p>
          <w:p w14:paraId="17C32CA6" w14:textId="77777777" w:rsidR="00C4793D" w:rsidRPr="00C4793D" w:rsidRDefault="00C4793D" w:rsidP="00C4793D">
            <w:pPr>
              <w:rPr>
                <w:rFonts w:ascii="Verdana" w:hAnsi="Verdana"/>
                <w:iCs/>
                <w:sz w:val="20"/>
              </w:rPr>
            </w:pPr>
            <w:r w:rsidRPr="00C4793D">
              <w:rPr>
                <w:rFonts w:ascii="Verdana" w:hAnsi="Verdana"/>
                <w:iCs/>
                <w:sz w:val="20"/>
              </w:rPr>
              <w:t>Ziekenhuis deel 1 en 2</w:t>
            </w:r>
          </w:p>
          <w:p w14:paraId="17C32CA7" w14:textId="77777777" w:rsidR="00C4793D" w:rsidRPr="00C4793D" w:rsidRDefault="00C4793D" w:rsidP="00C4793D">
            <w:pPr>
              <w:rPr>
                <w:rFonts w:ascii="Verdana" w:hAnsi="Verdana"/>
                <w:iCs/>
                <w:sz w:val="20"/>
              </w:rPr>
            </w:pPr>
          </w:p>
          <w:p w14:paraId="17C32CA8" w14:textId="77777777" w:rsidR="00C4793D" w:rsidRPr="00C4793D" w:rsidRDefault="00C4793D" w:rsidP="00C4793D">
            <w:pPr>
              <w:rPr>
                <w:rFonts w:ascii="Verdana" w:hAnsi="Verdana"/>
                <w:iCs/>
                <w:sz w:val="20"/>
              </w:rPr>
            </w:pPr>
            <w:r w:rsidRPr="00C4793D">
              <w:rPr>
                <w:rFonts w:ascii="Verdana" w:hAnsi="Verdana"/>
                <w:iCs/>
                <w:sz w:val="20"/>
              </w:rPr>
              <w:t xml:space="preserve">Klinisch redeneren  </w:t>
            </w:r>
            <w:r w:rsidR="00747CF4">
              <w:rPr>
                <w:rFonts w:ascii="Verdana" w:hAnsi="Verdana"/>
                <w:iCs/>
                <w:sz w:val="20"/>
              </w:rPr>
              <w:t>en kortdurende zorg:</w:t>
            </w:r>
          </w:p>
          <w:p w14:paraId="17C32CA9" w14:textId="77777777" w:rsidR="00C4793D" w:rsidRPr="00C4793D" w:rsidRDefault="00C4793D" w:rsidP="00C4793D">
            <w:pPr>
              <w:rPr>
                <w:rFonts w:ascii="Verdana" w:hAnsi="Verdana"/>
                <w:iCs/>
                <w:sz w:val="20"/>
              </w:rPr>
            </w:pPr>
            <w:r w:rsidRPr="00C4793D">
              <w:rPr>
                <w:rFonts w:ascii="Verdana" w:hAnsi="Verdana"/>
                <w:iCs/>
                <w:sz w:val="20"/>
              </w:rPr>
              <w:t>materiaal docent</w:t>
            </w:r>
          </w:p>
        </w:tc>
      </w:tr>
      <w:tr w:rsidR="00F5714F" w:rsidRPr="00C4793D" w14:paraId="17C32CD1" w14:textId="77777777" w:rsidTr="0047634B">
        <w:trPr>
          <w:trHeight w:val="707"/>
        </w:trPr>
        <w:tc>
          <w:tcPr>
            <w:tcW w:w="1101" w:type="dxa"/>
          </w:tcPr>
          <w:p w14:paraId="17C32CAB" w14:textId="77777777" w:rsidR="00F5714F" w:rsidRPr="00F5714F" w:rsidRDefault="00F5714F" w:rsidP="00C4793D">
            <w:pPr>
              <w:rPr>
                <w:rFonts w:ascii="Calibri" w:hAnsi="Calibri"/>
                <w:b/>
              </w:rPr>
            </w:pPr>
            <w:r w:rsidRPr="00F5714F">
              <w:rPr>
                <w:rFonts w:ascii="Calibri" w:hAnsi="Calibri"/>
                <w:b/>
              </w:rPr>
              <w:lastRenderedPageBreak/>
              <w:t>1 uur</w:t>
            </w:r>
          </w:p>
        </w:tc>
        <w:tc>
          <w:tcPr>
            <w:tcW w:w="2126" w:type="dxa"/>
            <w:tcBorders>
              <w:right w:val="single" w:sz="4" w:space="0" w:color="auto"/>
            </w:tcBorders>
          </w:tcPr>
          <w:p w14:paraId="17C32CAC" w14:textId="77777777" w:rsidR="00F5714F" w:rsidRPr="00C4793D" w:rsidRDefault="00F5714F" w:rsidP="00F5714F">
            <w:pPr>
              <w:rPr>
                <w:rFonts w:ascii="Verdana" w:hAnsi="Verdana"/>
                <w:sz w:val="20"/>
                <w:szCs w:val="20"/>
              </w:rPr>
            </w:pPr>
            <w:r w:rsidRPr="00C4793D">
              <w:rPr>
                <w:rFonts w:ascii="Verdana" w:hAnsi="Verdana"/>
                <w:sz w:val="20"/>
                <w:szCs w:val="20"/>
              </w:rPr>
              <w:t>Anatomie/</w:t>
            </w:r>
          </w:p>
          <w:p w14:paraId="17C32CAD" w14:textId="77777777" w:rsidR="00F5714F" w:rsidRPr="00C4793D" w:rsidRDefault="00F5714F" w:rsidP="00F5714F">
            <w:pPr>
              <w:rPr>
                <w:rFonts w:ascii="Verdana" w:hAnsi="Verdana"/>
                <w:sz w:val="20"/>
                <w:szCs w:val="20"/>
              </w:rPr>
            </w:pPr>
            <w:r w:rsidRPr="00C4793D">
              <w:rPr>
                <w:rFonts w:ascii="Verdana" w:hAnsi="Verdana"/>
                <w:sz w:val="20"/>
                <w:szCs w:val="20"/>
              </w:rPr>
              <w:t>Fysiologie/</w:t>
            </w:r>
          </w:p>
          <w:p w14:paraId="17C32CAE" w14:textId="77777777" w:rsidR="00F5714F" w:rsidRPr="00C4793D" w:rsidRDefault="00F5714F" w:rsidP="00F5714F">
            <w:pPr>
              <w:rPr>
                <w:rFonts w:ascii="Verdana" w:hAnsi="Verdana"/>
                <w:sz w:val="20"/>
                <w:szCs w:val="20"/>
              </w:rPr>
            </w:pPr>
            <w:r w:rsidRPr="00C4793D">
              <w:rPr>
                <w:rFonts w:ascii="Verdana" w:hAnsi="Verdana"/>
                <w:sz w:val="20"/>
                <w:szCs w:val="20"/>
              </w:rPr>
              <w:t>Pathologie</w:t>
            </w:r>
          </w:p>
          <w:p w14:paraId="17C32CAF" w14:textId="77777777" w:rsidR="00F5714F" w:rsidRDefault="00F5714F" w:rsidP="00C4793D">
            <w:pPr>
              <w:rPr>
                <w:rFonts w:ascii="Verdana" w:hAnsi="Verdana"/>
                <w:sz w:val="20"/>
                <w:szCs w:val="20"/>
              </w:rPr>
            </w:pPr>
          </w:p>
          <w:p w14:paraId="17C32CB0" w14:textId="77777777" w:rsidR="00F5714F" w:rsidRPr="00C4793D" w:rsidRDefault="00F5714F" w:rsidP="00C4793D">
            <w:pPr>
              <w:rPr>
                <w:rFonts w:ascii="Verdana" w:hAnsi="Verdana"/>
                <w:sz w:val="20"/>
                <w:szCs w:val="20"/>
              </w:rPr>
            </w:pPr>
            <w:r>
              <w:rPr>
                <w:rFonts w:ascii="Verdana" w:hAnsi="Verdana"/>
                <w:sz w:val="20"/>
                <w:szCs w:val="20"/>
              </w:rPr>
              <w:t>GGZ</w:t>
            </w:r>
          </w:p>
        </w:tc>
        <w:tc>
          <w:tcPr>
            <w:tcW w:w="8930" w:type="dxa"/>
            <w:tcBorders>
              <w:right w:val="single" w:sz="4" w:space="0" w:color="auto"/>
            </w:tcBorders>
          </w:tcPr>
          <w:p w14:paraId="17C32CB1" w14:textId="77777777" w:rsidR="00BC57F8" w:rsidRPr="00C4793D" w:rsidRDefault="00BC57F8" w:rsidP="00BC57F8">
            <w:pPr>
              <w:contextualSpacing/>
              <w:rPr>
                <w:rFonts w:ascii="Calibri" w:eastAsia="Calibri" w:hAnsi="Calibri"/>
                <w:b/>
                <w:lang w:eastAsia="en-US"/>
              </w:rPr>
            </w:pPr>
            <w:r>
              <w:rPr>
                <w:rFonts w:ascii="Calibri" w:eastAsia="Calibri" w:hAnsi="Calibri"/>
                <w:b/>
                <w:lang w:eastAsia="en-US"/>
              </w:rPr>
              <w:t>GGZ deel 1</w:t>
            </w:r>
          </w:p>
          <w:p w14:paraId="17C32CB2" w14:textId="77777777" w:rsidR="0047634B" w:rsidRDefault="00BC57F8" w:rsidP="0047634B">
            <w:pPr>
              <w:contextualSpacing/>
              <w:rPr>
                <w:rFonts w:ascii="Calibri" w:eastAsia="Calibri" w:hAnsi="Calibri"/>
                <w:b/>
                <w:lang w:eastAsia="en-US"/>
              </w:rPr>
            </w:pPr>
            <w:r>
              <w:rPr>
                <w:rFonts w:ascii="Calibri" w:eastAsia="Calibri" w:hAnsi="Calibri"/>
                <w:b/>
                <w:lang w:eastAsia="en-US"/>
              </w:rPr>
              <w:t>Hoofdstuk 7: Persoonlijkheidsstoornissen en dissociatieve stoornissen</w:t>
            </w:r>
          </w:p>
          <w:p w14:paraId="17C32CB3" w14:textId="77777777" w:rsidR="00525BE2" w:rsidRPr="001B52A4" w:rsidRDefault="001B52A4" w:rsidP="0047634B">
            <w:pPr>
              <w:contextualSpacing/>
              <w:rPr>
                <w:rFonts w:ascii="Calibri" w:eastAsia="Calibri" w:hAnsi="Calibri"/>
                <w:lang w:eastAsia="en-US"/>
              </w:rPr>
            </w:pPr>
            <w:r w:rsidRPr="001B52A4">
              <w:rPr>
                <w:rFonts w:ascii="Calibri" w:eastAsia="Calibri" w:hAnsi="Calibri"/>
                <w:lang w:eastAsia="en-US"/>
              </w:rPr>
              <w:t>-Zorgvragers met persoonlijkheidsstoornissen (Paragraaf 25)</w:t>
            </w:r>
          </w:p>
          <w:p w14:paraId="17C32CB4" w14:textId="77777777" w:rsidR="00BC57F8" w:rsidRPr="001B52A4" w:rsidRDefault="001B52A4" w:rsidP="00525BE2">
            <w:pPr>
              <w:rPr>
                <w:rFonts w:ascii="Calibri" w:eastAsia="Calibri" w:hAnsi="Calibri" w:cs="Arial"/>
                <w:lang w:eastAsia="en-US"/>
              </w:rPr>
            </w:pPr>
            <w:r w:rsidRPr="001B52A4">
              <w:rPr>
                <w:rFonts w:ascii="Calibri" w:eastAsia="Calibri" w:hAnsi="Calibri" w:cs="Arial"/>
                <w:lang w:eastAsia="en-US"/>
              </w:rPr>
              <w:t>-Zorgvragers met dissociatieve stoornissen (Paragraaf 26)</w:t>
            </w:r>
          </w:p>
          <w:p w14:paraId="17C32CB5" w14:textId="77777777" w:rsidR="001B52A4" w:rsidRDefault="001B52A4" w:rsidP="00525BE2">
            <w:pPr>
              <w:rPr>
                <w:rFonts w:ascii="Calibri" w:eastAsia="Calibri" w:hAnsi="Calibri" w:cs="Arial"/>
                <w:b/>
                <w:lang w:eastAsia="en-US"/>
              </w:rPr>
            </w:pPr>
          </w:p>
          <w:p w14:paraId="17C32CB6" w14:textId="77777777" w:rsidR="001B52A4" w:rsidRDefault="001B52A4" w:rsidP="00525BE2">
            <w:pPr>
              <w:rPr>
                <w:rFonts w:ascii="Calibri" w:eastAsia="Calibri" w:hAnsi="Calibri" w:cs="Arial"/>
                <w:b/>
                <w:lang w:eastAsia="en-US"/>
              </w:rPr>
            </w:pPr>
            <w:r>
              <w:rPr>
                <w:rFonts w:ascii="Calibri" w:eastAsia="Calibri" w:hAnsi="Calibri" w:cs="Arial"/>
                <w:b/>
                <w:lang w:eastAsia="en-US"/>
              </w:rPr>
              <w:t>Hoofdstuk 8: Eet en verslavingsstoornissen</w:t>
            </w:r>
          </w:p>
          <w:p w14:paraId="17C32CB7" w14:textId="77777777" w:rsidR="001B52A4" w:rsidRPr="001B52A4" w:rsidRDefault="001B52A4" w:rsidP="00525BE2">
            <w:pPr>
              <w:rPr>
                <w:rFonts w:ascii="Calibri" w:eastAsia="Calibri" w:hAnsi="Calibri" w:cs="Arial"/>
                <w:lang w:eastAsia="en-US"/>
              </w:rPr>
            </w:pPr>
            <w:r w:rsidRPr="001B52A4">
              <w:rPr>
                <w:rFonts w:ascii="Calibri" w:eastAsia="Calibri" w:hAnsi="Calibri" w:cs="Arial"/>
                <w:lang w:eastAsia="en-US"/>
              </w:rPr>
              <w:t>-Zorgvragers met eetstoornissen (Paragraaf 28)</w:t>
            </w:r>
          </w:p>
          <w:p w14:paraId="17C32CB8" w14:textId="77777777" w:rsidR="001B52A4" w:rsidRPr="001B52A4" w:rsidRDefault="001B52A4" w:rsidP="00525BE2">
            <w:pPr>
              <w:rPr>
                <w:rFonts w:ascii="Calibri" w:eastAsia="Calibri" w:hAnsi="Calibri" w:cs="Arial"/>
                <w:lang w:eastAsia="en-US"/>
              </w:rPr>
            </w:pPr>
            <w:r w:rsidRPr="001B52A4">
              <w:rPr>
                <w:rFonts w:ascii="Calibri" w:eastAsia="Calibri" w:hAnsi="Calibri" w:cs="Arial"/>
                <w:lang w:eastAsia="en-US"/>
              </w:rPr>
              <w:t>-Zorgvragers met een verslaving (Paragraaf 29)</w:t>
            </w:r>
          </w:p>
          <w:p w14:paraId="17C32CB9" w14:textId="77777777" w:rsidR="001B52A4" w:rsidRDefault="001B52A4" w:rsidP="00525BE2">
            <w:pPr>
              <w:rPr>
                <w:rFonts w:ascii="Calibri" w:eastAsia="Calibri" w:hAnsi="Calibri" w:cs="Arial"/>
                <w:b/>
                <w:lang w:eastAsia="en-US"/>
              </w:rPr>
            </w:pPr>
          </w:p>
          <w:p w14:paraId="17C32CBA" w14:textId="77777777" w:rsidR="00525BE2" w:rsidRDefault="001B52A4" w:rsidP="00525BE2">
            <w:pPr>
              <w:rPr>
                <w:rFonts w:ascii="Calibri" w:eastAsia="Calibri" w:hAnsi="Calibri" w:cs="Arial"/>
                <w:b/>
                <w:lang w:eastAsia="en-US"/>
              </w:rPr>
            </w:pPr>
            <w:r>
              <w:rPr>
                <w:rFonts w:ascii="Calibri" w:eastAsia="Calibri" w:hAnsi="Calibri" w:cs="Arial"/>
                <w:b/>
                <w:lang w:eastAsia="en-US"/>
              </w:rPr>
              <w:t xml:space="preserve">Hoofdstuk 9: </w:t>
            </w:r>
            <w:r w:rsidR="00525BE2" w:rsidRPr="00525BE2">
              <w:rPr>
                <w:rFonts w:ascii="Calibri" w:eastAsia="Calibri" w:hAnsi="Calibri" w:cs="Arial"/>
                <w:b/>
                <w:lang w:eastAsia="en-US"/>
              </w:rPr>
              <w:t>Risico</w:t>
            </w:r>
            <w:r>
              <w:rPr>
                <w:rFonts w:ascii="Calibri" w:eastAsia="Calibri" w:hAnsi="Calibri" w:cs="Arial"/>
                <w:b/>
                <w:lang w:eastAsia="en-US"/>
              </w:rPr>
              <w:t>-</w:t>
            </w:r>
            <w:r w:rsidR="00525BE2" w:rsidRPr="00525BE2">
              <w:rPr>
                <w:rFonts w:ascii="Calibri" w:eastAsia="Calibri" w:hAnsi="Calibri" w:cs="Arial"/>
                <w:b/>
                <w:lang w:eastAsia="en-US"/>
              </w:rPr>
              <w:t xml:space="preserve"> en probleemgedrag</w:t>
            </w:r>
          </w:p>
          <w:p w14:paraId="17C32CBB" w14:textId="77777777" w:rsidR="001B52A4" w:rsidRPr="001B52A4" w:rsidRDefault="001B52A4" w:rsidP="00525BE2">
            <w:pPr>
              <w:rPr>
                <w:rFonts w:ascii="Calibri" w:eastAsia="Calibri" w:hAnsi="Calibri" w:cs="Arial"/>
                <w:lang w:eastAsia="en-US"/>
              </w:rPr>
            </w:pPr>
            <w:r w:rsidRPr="001B52A4">
              <w:rPr>
                <w:rFonts w:ascii="Calibri" w:eastAsia="Calibri" w:hAnsi="Calibri" w:cs="Arial"/>
                <w:lang w:eastAsia="en-US"/>
              </w:rPr>
              <w:t>-Omgaan met agressieve zorgvragers (Paragraaf 32)</w:t>
            </w:r>
          </w:p>
          <w:p w14:paraId="17C32CBC" w14:textId="77777777" w:rsidR="001B52A4" w:rsidRPr="001B52A4" w:rsidRDefault="001B52A4" w:rsidP="00525BE2">
            <w:pPr>
              <w:rPr>
                <w:rFonts w:ascii="Calibri" w:eastAsia="Calibri" w:hAnsi="Calibri" w:cs="Arial"/>
                <w:lang w:eastAsia="en-US"/>
              </w:rPr>
            </w:pPr>
            <w:r w:rsidRPr="001B52A4">
              <w:rPr>
                <w:rFonts w:ascii="Calibri" w:eastAsia="Calibri" w:hAnsi="Calibri" w:cs="Arial"/>
                <w:lang w:eastAsia="en-US"/>
              </w:rPr>
              <w:t xml:space="preserve">-Omgaan met </w:t>
            </w:r>
            <w:proofErr w:type="spellStart"/>
            <w:r w:rsidRPr="001B52A4">
              <w:rPr>
                <w:rFonts w:ascii="Calibri" w:eastAsia="Calibri" w:hAnsi="Calibri" w:cs="Arial"/>
                <w:lang w:eastAsia="en-US"/>
              </w:rPr>
              <w:t>automutilerend</w:t>
            </w:r>
            <w:proofErr w:type="spellEnd"/>
            <w:r w:rsidRPr="001B52A4">
              <w:rPr>
                <w:rFonts w:ascii="Calibri" w:eastAsia="Calibri" w:hAnsi="Calibri" w:cs="Arial"/>
                <w:lang w:eastAsia="en-US"/>
              </w:rPr>
              <w:t xml:space="preserve"> gedrag (Paragraaf 33)</w:t>
            </w:r>
          </w:p>
          <w:p w14:paraId="17C32CBD" w14:textId="77777777" w:rsidR="001B52A4" w:rsidRPr="001B52A4" w:rsidRDefault="001B52A4" w:rsidP="00525BE2">
            <w:pPr>
              <w:rPr>
                <w:rFonts w:ascii="Calibri" w:eastAsia="Calibri" w:hAnsi="Calibri" w:cs="Arial"/>
                <w:lang w:eastAsia="en-US"/>
              </w:rPr>
            </w:pPr>
            <w:r w:rsidRPr="001B52A4">
              <w:rPr>
                <w:rFonts w:ascii="Calibri" w:eastAsia="Calibri" w:hAnsi="Calibri" w:cs="Arial"/>
                <w:lang w:eastAsia="en-US"/>
              </w:rPr>
              <w:t>-Omgaan met suïcidaal gedrag (Paragraaf 34)</w:t>
            </w:r>
          </w:p>
          <w:p w14:paraId="17C32CBE" w14:textId="77777777" w:rsidR="001B52A4" w:rsidRPr="001B52A4" w:rsidRDefault="001B52A4" w:rsidP="00525BE2">
            <w:pPr>
              <w:rPr>
                <w:rFonts w:ascii="Calibri" w:eastAsia="Calibri" w:hAnsi="Calibri" w:cs="Arial"/>
                <w:lang w:eastAsia="en-US"/>
              </w:rPr>
            </w:pPr>
            <w:r w:rsidRPr="001B52A4">
              <w:rPr>
                <w:rFonts w:ascii="Calibri" w:eastAsia="Calibri" w:hAnsi="Calibri" w:cs="Arial"/>
                <w:lang w:eastAsia="en-US"/>
              </w:rPr>
              <w:t>-Machteloosheid van de verpleegkund</w:t>
            </w:r>
            <w:r w:rsidR="00E26242">
              <w:rPr>
                <w:rFonts w:ascii="Calibri" w:eastAsia="Calibri" w:hAnsi="Calibri" w:cs="Arial"/>
                <w:lang w:eastAsia="en-US"/>
              </w:rPr>
              <w:t>i</w:t>
            </w:r>
            <w:r w:rsidRPr="001B52A4">
              <w:rPr>
                <w:rFonts w:ascii="Calibri" w:eastAsia="Calibri" w:hAnsi="Calibri" w:cs="Arial"/>
                <w:lang w:eastAsia="en-US"/>
              </w:rPr>
              <w:t>ge (Paragraaf 35)</w:t>
            </w:r>
          </w:p>
          <w:p w14:paraId="17C32CBF" w14:textId="77777777" w:rsidR="001B52A4" w:rsidRDefault="001B52A4" w:rsidP="00525BE2">
            <w:pPr>
              <w:rPr>
                <w:rFonts w:ascii="Calibri" w:eastAsia="Calibri" w:hAnsi="Calibri" w:cs="Arial"/>
                <w:b/>
                <w:lang w:eastAsia="en-US"/>
              </w:rPr>
            </w:pPr>
          </w:p>
          <w:p w14:paraId="17C32CC0" w14:textId="77777777" w:rsidR="0047634B" w:rsidRPr="00C4793D" w:rsidRDefault="0047634B" w:rsidP="0047634B">
            <w:pPr>
              <w:contextualSpacing/>
              <w:rPr>
                <w:rFonts w:ascii="Calibri" w:eastAsia="Calibri" w:hAnsi="Calibri"/>
                <w:b/>
                <w:lang w:eastAsia="en-US"/>
              </w:rPr>
            </w:pPr>
            <w:r w:rsidRPr="00C4793D">
              <w:rPr>
                <w:rFonts w:ascii="Calibri" w:eastAsia="Calibri" w:hAnsi="Calibri"/>
                <w:b/>
                <w:lang w:eastAsia="en-US"/>
              </w:rPr>
              <w:lastRenderedPageBreak/>
              <w:t>GGZ deel 2</w:t>
            </w:r>
          </w:p>
          <w:p w14:paraId="17C32CC1" w14:textId="77777777" w:rsidR="0047634B" w:rsidRDefault="0047634B" w:rsidP="0047634B">
            <w:pPr>
              <w:contextualSpacing/>
              <w:rPr>
                <w:rFonts w:ascii="Calibri" w:eastAsia="Calibri" w:hAnsi="Calibri"/>
                <w:b/>
                <w:lang w:eastAsia="en-US"/>
              </w:rPr>
            </w:pPr>
            <w:r>
              <w:rPr>
                <w:rFonts w:ascii="Calibri" w:eastAsia="Calibri" w:hAnsi="Calibri"/>
                <w:b/>
                <w:lang w:eastAsia="en-US"/>
              </w:rPr>
              <w:t>Hoofdstuk 3: Begeleiding van een (leef)groep</w:t>
            </w:r>
          </w:p>
          <w:p w14:paraId="17C32CC2" w14:textId="77777777" w:rsidR="0047634B" w:rsidRDefault="0047634B" w:rsidP="0047634B">
            <w:pPr>
              <w:contextualSpacing/>
              <w:rPr>
                <w:rFonts w:ascii="Calibri" w:eastAsia="Calibri" w:hAnsi="Calibri"/>
                <w:lang w:eastAsia="en-US"/>
              </w:rPr>
            </w:pPr>
            <w:r>
              <w:rPr>
                <w:rFonts w:ascii="Calibri" w:eastAsia="Calibri" w:hAnsi="Calibri"/>
                <w:b/>
                <w:lang w:eastAsia="en-US"/>
              </w:rPr>
              <w:t>-</w:t>
            </w:r>
            <w:r w:rsidRPr="008B4F7E">
              <w:rPr>
                <w:rFonts w:ascii="Calibri" w:eastAsia="Calibri" w:hAnsi="Calibri"/>
                <w:lang w:eastAsia="en-US"/>
              </w:rPr>
              <w:t>Groepen in de psychiatrie en hun begeleiding</w:t>
            </w:r>
            <w:r>
              <w:rPr>
                <w:rFonts w:ascii="Calibri" w:eastAsia="Calibri" w:hAnsi="Calibri"/>
                <w:lang w:eastAsia="en-US"/>
              </w:rPr>
              <w:t xml:space="preserve"> (Paragraaf 9)</w:t>
            </w:r>
          </w:p>
          <w:p w14:paraId="17C32CC3" w14:textId="77777777" w:rsidR="0047634B" w:rsidRPr="008B4F7E" w:rsidRDefault="0047634B" w:rsidP="0047634B">
            <w:pPr>
              <w:contextualSpacing/>
              <w:rPr>
                <w:rFonts w:ascii="Calibri" w:eastAsia="Calibri" w:hAnsi="Calibri"/>
                <w:lang w:eastAsia="en-US"/>
              </w:rPr>
            </w:pPr>
            <w:r>
              <w:rPr>
                <w:rFonts w:ascii="Calibri" w:eastAsia="Calibri" w:hAnsi="Calibri"/>
                <w:lang w:eastAsia="en-US"/>
              </w:rPr>
              <w:t>-Methodisch begeleiden van (leef)groep (Paragraaf 10)</w:t>
            </w:r>
          </w:p>
          <w:p w14:paraId="17C32CC4" w14:textId="77777777" w:rsidR="0047634B" w:rsidRDefault="0047634B" w:rsidP="0047634B">
            <w:pPr>
              <w:contextualSpacing/>
              <w:rPr>
                <w:rFonts w:ascii="Calibri" w:eastAsia="Calibri" w:hAnsi="Calibri"/>
                <w:b/>
                <w:lang w:eastAsia="en-US"/>
              </w:rPr>
            </w:pPr>
          </w:p>
          <w:p w14:paraId="17C32CC5" w14:textId="77777777" w:rsidR="0047634B" w:rsidRDefault="0047634B" w:rsidP="0047634B">
            <w:pPr>
              <w:contextualSpacing/>
              <w:rPr>
                <w:rFonts w:ascii="Calibri" w:eastAsia="Calibri" w:hAnsi="Calibri"/>
                <w:b/>
                <w:lang w:eastAsia="en-US"/>
              </w:rPr>
            </w:pPr>
            <w:r>
              <w:rPr>
                <w:rFonts w:ascii="Calibri" w:eastAsia="Calibri" w:hAnsi="Calibri"/>
                <w:b/>
                <w:lang w:eastAsia="en-US"/>
              </w:rPr>
              <w:t>Hoofdstuk 2: De leefomgeving van de psychiatrische zorgvrager</w:t>
            </w:r>
          </w:p>
          <w:p w14:paraId="17C32CC6" w14:textId="77777777" w:rsidR="0047634B" w:rsidRDefault="0047634B" w:rsidP="0047634B">
            <w:pPr>
              <w:contextualSpacing/>
              <w:rPr>
                <w:rFonts w:ascii="Calibri" w:eastAsia="Calibri" w:hAnsi="Calibri"/>
                <w:lang w:eastAsia="en-US"/>
              </w:rPr>
            </w:pPr>
            <w:r w:rsidRPr="00451795">
              <w:rPr>
                <w:rFonts w:ascii="Calibri" w:eastAsia="Calibri" w:hAnsi="Calibri"/>
                <w:lang w:eastAsia="en-US"/>
              </w:rPr>
              <w:t>-Woon-/leefmil</w:t>
            </w:r>
            <w:r>
              <w:rPr>
                <w:rFonts w:ascii="Calibri" w:eastAsia="Calibri" w:hAnsi="Calibri"/>
                <w:lang w:eastAsia="en-US"/>
              </w:rPr>
              <w:t>i</w:t>
            </w:r>
            <w:r w:rsidRPr="00451795">
              <w:rPr>
                <w:rFonts w:ascii="Calibri" w:eastAsia="Calibri" w:hAnsi="Calibri"/>
                <w:lang w:eastAsia="en-US"/>
              </w:rPr>
              <w:t>eu van psychiatrische zorgvragers</w:t>
            </w:r>
            <w:r>
              <w:rPr>
                <w:rFonts w:ascii="Calibri" w:eastAsia="Calibri" w:hAnsi="Calibri"/>
                <w:lang w:eastAsia="en-US"/>
              </w:rPr>
              <w:t xml:space="preserve"> (Paragraaf 4)</w:t>
            </w:r>
          </w:p>
          <w:p w14:paraId="17C32CC7" w14:textId="77777777" w:rsidR="0047634B" w:rsidRDefault="0047634B" w:rsidP="0047634B">
            <w:pPr>
              <w:contextualSpacing/>
              <w:rPr>
                <w:rFonts w:ascii="Calibri" w:eastAsia="Calibri" w:hAnsi="Calibri"/>
                <w:lang w:eastAsia="en-US"/>
              </w:rPr>
            </w:pPr>
            <w:r>
              <w:rPr>
                <w:rFonts w:ascii="Calibri" w:eastAsia="Calibri" w:hAnsi="Calibri"/>
                <w:lang w:eastAsia="en-US"/>
              </w:rPr>
              <w:t>-Aspecten van groepen (Paragraaf 5)</w:t>
            </w:r>
          </w:p>
          <w:p w14:paraId="17C32CC8" w14:textId="77777777" w:rsidR="0047634B" w:rsidRDefault="0047634B" w:rsidP="0047634B">
            <w:pPr>
              <w:contextualSpacing/>
              <w:rPr>
                <w:rFonts w:ascii="Calibri" w:eastAsia="Calibri" w:hAnsi="Calibri"/>
                <w:lang w:eastAsia="en-US"/>
              </w:rPr>
            </w:pPr>
            <w:r>
              <w:rPr>
                <w:rFonts w:ascii="Calibri" w:eastAsia="Calibri" w:hAnsi="Calibri"/>
                <w:lang w:eastAsia="en-US"/>
              </w:rPr>
              <w:t>-Groepsdynamica en groepsrollen (Paragraaf 6)</w:t>
            </w:r>
          </w:p>
          <w:p w14:paraId="17C32CC9" w14:textId="77777777" w:rsidR="0047634B" w:rsidRPr="00451795" w:rsidRDefault="0047634B" w:rsidP="0047634B">
            <w:pPr>
              <w:contextualSpacing/>
              <w:rPr>
                <w:rFonts w:ascii="Calibri" w:eastAsia="Calibri" w:hAnsi="Calibri"/>
                <w:lang w:eastAsia="en-US"/>
              </w:rPr>
            </w:pPr>
            <w:r>
              <w:rPr>
                <w:rFonts w:ascii="Calibri" w:eastAsia="Calibri" w:hAnsi="Calibri"/>
                <w:lang w:eastAsia="en-US"/>
              </w:rPr>
              <w:t>-Organisatie en sturing van groepen (Paragraaf 7)</w:t>
            </w:r>
          </w:p>
          <w:p w14:paraId="17C32CCA" w14:textId="77777777" w:rsidR="0047634B" w:rsidRDefault="0047634B" w:rsidP="0047634B">
            <w:pPr>
              <w:contextualSpacing/>
              <w:rPr>
                <w:rFonts w:ascii="Calibri" w:eastAsia="Calibri" w:hAnsi="Calibri"/>
                <w:b/>
                <w:lang w:eastAsia="en-US"/>
              </w:rPr>
            </w:pPr>
          </w:p>
          <w:p w14:paraId="17C32CCB" w14:textId="77777777" w:rsidR="0047634B" w:rsidRPr="001B52A4" w:rsidRDefault="0047634B" w:rsidP="0047634B">
            <w:pPr>
              <w:pStyle w:val="Normaalweb"/>
              <w:shd w:val="clear" w:color="auto" w:fill="FFFFFF"/>
              <w:spacing w:before="0" w:beforeAutospacing="0" w:after="0" w:afterAutospacing="0"/>
              <w:rPr>
                <w:rFonts w:ascii="Calibri" w:eastAsia="Calibri" w:hAnsi="Calibri"/>
                <w:lang w:eastAsia="en-US"/>
              </w:rPr>
            </w:pPr>
            <w:r w:rsidRPr="00451795">
              <w:rPr>
                <w:rFonts w:ascii="Calibri" w:eastAsia="Calibri" w:hAnsi="Calibri"/>
                <w:b/>
                <w:lang w:eastAsia="en-US"/>
              </w:rPr>
              <w:t>Hoofdstuk 6: Branche en samenleving</w:t>
            </w:r>
          </w:p>
          <w:p w14:paraId="17C32CCC" w14:textId="77777777" w:rsidR="0047634B" w:rsidRPr="00451795" w:rsidRDefault="0047634B" w:rsidP="0047634B">
            <w:pPr>
              <w:pStyle w:val="Normaalweb"/>
              <w:shd w:val="clear" w:color="auto" w:fill="FFFFFF"/>
              <w:spacing w:before="0" w:beforeAutospacing="0" w:after="0" w:afterAutospacing="0"/>
              <w:rPr>
                <w:rFonts w:ascii="Calibri" w:hAnsi="Calibri"/>
                <w:color w:val="000000"/>
              </w:rPr>
            </w:pPr>
            <w:r>
              <w:rPr>
                <w:rFonts w:ascii="Calibri" w:hAnsi="Calibri"/>
                <w:i/>
                <w:color w:val="000000"/>
                <w:sz w:val="22"/>
                <w:szCs w:val="22"/>
              </w:rPr>
              <w:t>-</w:t>
            </w:r>
            <w:r w:rsidRPr="00451795">
              <w:rPr>
                <w:rFonts w:ascii="Calibri" w:hAnsi="Calibri"/>
                <w:color w:val="000000"/>
              </w:rPr>
              <w:t>Maatschappelijke ontwikkelingen in relatie tot de GGZ</w:t>
            </w:r>
            <w:r>
              <w:rPr>
                <w:rFonts w:ascii="Calibri" w:hAnsi="Calibri"/>
                <w:color w:val="000000"/>
              </w:rPr>
              <w:t xml:space="preserve"> (Paragraaf 21)</w:t>
            </w:r>
          </w:p>
          <w:p w14:paraId="17C32CCD" w14:textId="77777777" w:rsidR="0047634B" w:rsidRDefault="0047634B" w:rsidP="0047634B">
            <w:pPr>
              <w:pStyle w:val="Normaalweb"/>
              <w:shd w:val="clear" w:color="auto" w:fill="FFFFFF"/>
              <w:spacing w:before="0" w:beforeAutospacing="0" w:after="0" w:afterAutospacing="0"/>
              <w:rPr>
                <w:rFonts w:ascii="Calibri" w:hAnsi="Calibri"/>
                <w:i/>
                <w:color w:val="000000"/>
                <w:sz w:val="22"/>
                <w:szCs w:val="22"/>
              </w:rPr>
            </w:pPr>
          </w:p>
          <w:p w14:paraId="17C32CCE" w14:textId="77777777" w:rsidR="0047634B" w:rsidRPr="0047634B" w:rsidRDefault="0047634B" w:rsidP="0047634B">
            <w:pPr>
              <w:pStyle w:val="Normaalweb"/>
              <w:shd w:val="clear" w:color="auto" w:fill="FFFFFF"/>
              <w:spacing w:before="0" w:beforeAutospacing="0" w:after="0" w:afterAutospacing="0"/>
              <w:rPr>
                <w:rFonts w:ascii="Calibri" w:hAnsi="Calibri"/>
                <w:color w:val="000000"/>
              </w:rPr>
            </w:pPr>
            <w:r w:rsidRPr="008B4F7E">
              <w:rPr>
                <w:rFonts w:ascii="Calibri" w:hAnsi="Calibri"/>
                <w:i/>
                <w:color w:val="000000"/>
              </w:rPr>
              <w:t> </w:t>
            </w:r>
            <w:r w:rsidRPr="008B4F7E">
              <w:rPr>
                <w:rFonts w:ascii="Calibri" w:hAnsi="Calibri"/>
                <w:b/>
                <w:bCs/>
                <w:i/>
                <w:color w:val="000000"/>
              </w:rPr>
              <w:t>Reserveonderwerpen:</w:t>
            </w:r>
            <w:r>
              <w:rPr>
                <w:rFonts w:ascii="Calibri" w:hAnsi="Calibri"/>
                <w:b/>
                <w:bCs/>
                <w:i/>
                <w:color w:val="000000"/>
              </w:rPr>
              <w:t xml:space="preserve"> </w:t>
            </w:r>
            <w:r>
              <w:rPr>
                <w:rFonts w:ascii="Calibri" w:hAnsi="Calibri"/>
                <w:color w:val="000000"/>
              </w:rPr>
              <w:t xml:space="preserve">-Stromingen in de </w:t>
            </w:r>
            <w:r w:rsidRPr="003E661B">
              <w:rPr>
                <w:rFonts w:ascii="Calibri" w:hAnsi="Calibri"/>
                <w:color w:val="000000"/>
              </w:rPr>
              <w:t>psychiatrie</w:t>
            </w:r>
            <w:r>
              <w:rPr>
                <w:rFonts w:ascii="Calibri" w:hAnsi="Calibri"/>
                <w:color w:val="000000"/>
              </w:rPr>
              <w:t xml:space="preserve"> en forensische psychiatrie</w:t>
            </w:r>
          </w:p>
          <w:p w14:paraId="17C32CCF" w14:textId="77777777" w:rsidR="00F5714F" w:rsidRPr="00863C01" w:rsidRDefault="00F5714F" w:rsidP="0047634B">
            <w:pPr>
              <w:contextualSpacing/>
              <w:rPr>
                <w:rFonts w:ascii="Calibri" w:eastAsia="Calibri" w:hAnsi="Calibri" w:cs="Arial"/>
                <w:b/>
                <w:i/>
                <w:lang w:eastAsia="en-US"/>
              </w:rPr>
            </w:pPr>
          </w:p>
        </w:tc>
        <w:tc>
          <w:tcPr>
            <w:tcW w:w="2552" w:type="dxa"/>
            <w:tcBorders>
              <w:right w:val="single" w:sz="4" w:space="0" w:color="auto"/>
            </w:tcBorders>
          </w:tcPr>
          <w:p w14:paraId="17C32CD0" w14:textId="77777777" w:rsidR="00F5714F" w:rsidRPr="00C4793D" w:rsidRDefault="00F5714F" w:rsidP="00C4793D">
            <w:pPr>
              <w:rPr>
                <w:rFonts w:ascii="Verdana" w:hAnsi="Verdana"/>
                <w:iCs/>
                <w:sz w:val="20"/>
              </w:rPr>
            </w:pPr>
          </w:p>
        </w:tc>
      </w:tr>
      <w:tr w:rsidR="00C4793D" w:rsidRPr="00C4793D" w14:paraId="17C32CF9" w14:textId="77777777" w:rsidTr="00AF4E09">
        <w:trPr>
          <w:trHeight w:val="693"/>
        </w:trPr>
        <w:tc>
          <w:tcPr>
            <w:tcW w:w="1101" w:type="dxa"/>
          </w:tcPr>
          <w:p w14:paraId="17C32CD2" w14:textId="77777777" w:rsidR="00C4793D" w:rsidRPr="00C4793D" w:rsidRDefault="00C4793D" w:rsidP="00C4793D">
            <w:pPr>
              <w:rPr>
                <w:rFonts w:ascii="Verdana" w:hAnsi="Verdana"/>
                <w:b/>
                <w:sz w:val="20"/>
              </w:rPr>
            </w:pPr>
            <w:r w:rsidRPr="00C4793D">
              <w:rPr>
                <w:rFonts w:ascii="Verdana" w:hAnsi="Verdana"/>
                <w:b/>
                <w:sz w:val="20"/>
              </w:rPr>
              <w:lastRenderedPageBreak/>
              <w:t>1,5 uur</w:t>
            </w:r>
          </w:p>
          <w:p w14:paraId="17C32CD3" w14:textId="77777777" w:rsidR="00C4793D" w:rsidRPr="00C4793D" w:rsidRDefault="00C4793D" w:rsidP="00C4793D">
            <w:pPr>
              <w:rPr>
                <w:rFonts w:ascii="Verdana" w:hAnsi="Verdana"/>
                <w:sz w:val="20"/>
              </w:rPr>
            </w:pPr>
          </w:p>
          <w:p w14:paraId="17C32CD4" w14:textId="77777777" w:rsidR="00C4793D" w:rsidRPr="00C4793D" w:rsidRDefault="00C4793D" w:rsidP="00C4793D">
            <w:pPr>
              <w:rPr>
                <w:rFonts w:ascii="Verdana" w:hAnsi="Verdana"/>
                <w:sz w:val="20"/>
              </w:rPr>
            </w:pPr>
          </w:p>
          <w:p w14:paraId="17C32CD5" w14:textId="77777777" w:rsidR="00C4793D" w:rsidRPr="00C4793D" w:rsidRDefault="00C4793D" w:rsidP="00C4793D">
            <w:pPr>
              <w:rPr>
                <w:rFonts w:ascii="Verdana" w:hAnsi="Verdana"/>
                <w:sz w:val="20"/>
              </w:rPr>
            </w:pPr>
          </w:p>
          <w:p w14:paraId="17C32CD6" w14:textId="77777777" w:rsidR="00C4793D" w:rsidRPr="00C4793D" w:rsidRDefault="00C4793D" w:rsidP="00C4793D">
            <w:pPr>
              <w:rPr>
                <w:rFonts w:ascii="Verdana" w:hAnsi="Verdana"/>
                <w:sz w:val="20"/>
              </w:rPr>
            </w:pPr>
          </w:p>
          <w:p w14:paraId="17C32CD7" w14:textId="77777777" w:rsidR="00C4793D" w:rsidRPr="00C4793D" w:rsidRDefault="00C4793D" w:rsidP="00C4793D">
            <w:pPr>
              <w:rPr>
                <w:rFonts w:ascii="Verdana" w:hAnsi="Verdana"/>
                <w:sz w:val="20"/>
              </w:rPr>
            </w:pPr>
          </w:p>
          <w:p w14:paraId="17C32CD8" w14:textId="77777777" w:rsidR="00C4793D" w:rsidRPr="00C4793D" w:rsidRDefault="00C4793D" w:rsidP="00C4793D">
            <w:pPr>
              <w:rPr>
                <w:rFonts w:ascii="Verdana" w:hAnsi="Verdana"/>
                <w:sz w:val="20"/>
              </w:rPr>
            </w:pPr>
          </w:p>
          <w:p w14:paraId="17C32CD9" w14:textId="77777777" w:rsidR="00C4793D" w:rsidRPr="00C4793D" w:rsidRDefault="00C4793D" w:rsidP="00C4793D">
            <w:pPr>
              <w:rPr>
                <w:rFonts w:ascii="Verdana" w:hAnsi="Verdana"/>
                <w:sz w:val="20"/>
              </w:rPr>
            </w:pPr>
          </w:p>
          <w:p w14:paraId="17C32CDA" w14:textId="77777777" w:rsidR="00C4793D" w:rsidRPr="00C4793D" w:rsidRDefault="00C4793D" w:rsidP="00C4793D">
            <w:pPr>
              <w:rPr>
                <w:rFonts w:ascii="Verdana" w:hAnsi="Verdana"/>
                <w:sz w:val="20"/>
              </w:rPr>
            </w:pPr>
          </w:p>
          <w:p w14:paraId="17C32CDB" w14:textId="77777777" w:rsidR="00C4793D" w:rsidRPr="00C4793D" w:rsidRDefault="00C4793D" w:rsidP="00C4793D">
            <w:pPr>
              <w:rPr>
                <w:rFonts w:ascii="Verdana" w:hAnsi="Verdana"/>
                <w:sz w:val="20"/>
              </w:rPr>
            </w:pPr>
          </w:p>
          <w:p w14:paraId="17C32CDC" w14:textId="77777777" w:rsidR="00C4793D" w:rsidRPr="00C4793D" w:rsidRDefault="00C4793D" w:rsidP="00C4793D">
            <w:pPr>
              <w:rPr>
                <w:rFonts w:ascii="Verdana" w:hAnsi="Verdana"/>
                <w:sz w:val="20"/>
              </w:rPr>
            </w:pPr>
          </w:p>
          <w:p w14:paraId="17C32CDD" w14:textId="77777777" w:rsidR="00C4793D" w:rsidRPr="00C4793D" w:rsidRDefault="00C4793D" w:rsidP="00C4793D">
            <w:pPr>
              <w:rPr>
                <w:rFonts w:ascii="Verdana" w:hAnsi="Verdana"/>
                <w:sz w:val="20"/>
              </w:rPr>
            </w:pPr>
          </w:p>
          <w:p w14:paraId="17C32CDE" w14:textId="77777777" w:rsidR="00C4793D" w:rsidRPr="00C4793D" w:rsidRDefault="00C4793D" w:rsidP="00C4793D">
            <w:pPr>
              <w:rPr>
                <w:rFonts w:ascii="Verdana" w:hAnsi="Verdana"/>
                <w:sz w:val="20"/>
              </w:rPr>
            </w:pPr>
          </w:p>
          <w:p w14:paraId="17C32CDF" w14:textId="77777777" w:rsidR="00C4793D" w:rsidRPr="00C4793D" w:rsidRDefault="00C4793D" w:rsidP="00C4793D">
            <w:pPr>
              <w:rPr>
                <w:rFonts w:ascii="Verdana" w:hAnsi="Verdana"/>
                <w:sz w:val="20"/>
              </w:rPr>
            </w:pPr>
          </w:p>
          <w:p w14:paraId="17C32CE0" w14:textId="77777777" w:rsidR="00C4793D" w:rsidRPr="00C4793D" w:rsidRDefault="00C4793D" w:rsidP="00C4793D">
            <w:pPr>
              <w:rPr>
                <w:rFonts w:ascii="Verdana" w:hAnsi="Verdana"/>
                <w:sz w:val="20"/>
              </w:rPr>
            </w:pPr>
          </w:p>
        </w:tc>
        <w:tc>
          <w:tcPr>
            <w:tcW w:w="2126" w:type="dxa"/>
            <w:tcBorders>
              <w:right w:val="single" w:sz="4" w:space="0" w:color="auto"/>
            </w:tcBorders>
          </w:tcPr>
          <w:p w14:paraId="17C32CE1" w14:textId="77777777" w:rsidR="00AF710C" w:rsidRPr="00C4793D" w:rsidRDefault="00AF710C" w:rsidP="00AF710C">
            <w:pPr>
              <w:rPr>
                <w:rFonts w:ascii="Verdana" w:hAnsi="Verdana"/>
                <w:sz w:val="20"/>
                <w:szCs w:val="20"/>
              </w:rPr>
            </w:pPr>
            <w:r>
              <w:rPr>
                <w:rFonts w:ascii="Verdana" w:hAnsi="Verdana"/>
                <w:sz w:val="20"/>
                <w:szCs w:val="20"/>
              </w:rPr>
              <w:t>Verpleegkunde 2</w:t>
            </w:r>
          </w:p>
          <w:p w14:paraId="17C32CE2" w14:textId="3EB8CD99" w:rsidR="00C4793D" w:rsidRDefault="00AF710C" w:rsidP="00AF710C">
            <w:pPr>
              <w:rPr>
                <w:rFonts w:ascii="Verdana" w:hAnsi="Verdana"/>
                <w:sz w:val="20"/>
                <w:szCs w:val="20"/>
              </w:rPr>
            </w:pPr>
            <w:r>
              <w:rPr>
                <w:rFonts w:ascii="Verdana" w:hAnsi="Verdana"/>
                <w:sz w:val="20"/>
                <w:szCs w:val="20"/>
              </w:rPr>
              <w:t>GGZ</w:t>
            </w:r>
          </w:p>
          <w:p w14:paraId="17C32CE3" w14:textId="489AAB97" w:rsidR="00C4793D" w:rsidRPr="00307F00" w:rsidRDefault="00307F00" w:rsidP="00C4793D">
            <w:pPr>
              <w:rPr>
                <w:rFonts w:ascii="Verdana" w:hAnsi="Verdana"/>
                <w:sz w:val="20"/>
              </w:rPr>
            </w:pPr>
            <w:r>
              <w:rPr>
                <w:rFonts w:ascii="Verdana" w:hAnsi="Verdana"/>
                <w:b/>
                <w:sz w:val="20"/>
              </w:rPr>
              <w:t>(VPK2)</w:t>
            </w:r>
          </w:p>
        </w:tc>
        <w:tc>
          <w:tcPr>
            <w:tcW w:w="8930" w:type="dxa"/>
            <w:tcBorders>
              <w:right w:val="single" w:sz="4" w:space="0" w:color="auto"/>
            </w:tcBorders>
          </w:tcPr>
          <w:p w14:paraId="17C32CE4" w14:textId="77777777" w:rsidR="007F61D8" w:rsidRPr="00863C01" w:rsidRDefault="007F61D8" w:rsidP="007F61D8">
            <w:pPr>
              <w:rPr>
                <w:rFonts w:ascii="Calibri" w:eastAsia="Calibri" w:hAnsi="Calibri" w:cs="Arial"/>
                <w:b/>
                <w:i/>
                <w:lang w:eastAsia="en-US"/>
              </w:rPr>
            </w:pPr>
            <w:r w:rsidRPr="00863C01">
              <w:rPr>
                <w:rFonts w:ascii="Calibri" w:eastAsia="Calibri" w:hAnsi="Calibri" w:cs="Arial"/>
                <w:b/>
                <w:i/>
                <w:lang w:eastAsia="en-US"/>
              </w:rPr>
              <w:t>Coördinatie van zorg</w:t>
            </w:r>
            <w:r>
              <w:rPr>
                <w:rFonts w:ascii="Calibri" w:eastAsia="Calibri" w:hAnsi="Calibri" w:cs="Arial"/>
                <w:b/>
                <w:i/>
                <w:lang w:eastAsia="en-US"/>
              </w:rPr>
              <w:t xml:space="preserve">, benaderingswijze en </w:t>
            </w:r>
            <w:r w:rsidRPr="00863C01">
              <w:rPr>
                <w:rFonts w:ascii="Calibri" w:hAnsi="Calibri"/>
                <w:b/>
                <w:i/>
                <w:lang w:eastAsia="en-US"/>
              </w:rPr>
              <w:t xml:space="preserve">verpleegplan, </w:t>
            </w:r>
            <w:r w:rsidRPr="00863C01">
              <w:rPr>
                <w:rFonts w:ascii="Calibri" w:eastAsia="Calibri" w:hAnsi="Calibri" w:cs="Arial"/>
                <w:b/>
                <w:i/>
                <w:lang w:eastAsia="en-US"/>
              </w:rPr>
              <w:t>komen</w:t>
            </w:r>
            <w:r>
              <w:rPr>
                <w:rFonts w:ascii="Calibri" w:eastAsia="Calibri" w:hAnsi="Calibri" w:cs="Arial"/>
                <w:b/>
                <w:i/>
                <w:lang w:eastAsia="en-US"/>
              </w:rPr>
              <w:t xml:space="preserve"> terug in het GGZ </w:t>
            </w:r>
            <w:r w:rsidRPr="00863C01">
              <w:rPr>
                <w:rFonts w:ascii="Calibri" w:eastAsia="Calibri" w:hAnsi="Calibri" w:cs="Arial"/>
                <w:b/>
                <w:i/>
                <w:lang w:eastAsia="en-US"/>
              </w:rPr>
              <w:t xml:space="preserve">project. </w:t>
            </w:r>
          </w:p>
          <w:p w14:paraId="17C32CE5" w14:textId="77777777" w:rsidR="00E26242" w:rsidRDefault="00E26242" w:rsidP="00E26242">
            <w:pPr>
              <w:contextualSpacing/>
              <w:rPr>
                <w:rFonts w:ascii="Calibri" w:eastAsia="Calibri" w:hAnsi="Calibri"/>
                <w:b/>
                <w:lang w:eastAsia="en-US"/>
              </w:rPr>
            </w:pPr>
          </w:p>
          <w:p w14:paraId="17C32CE6" w14:textId="77777777" w:rsidR="00E26242" w:rsidRPr="00C4793D" w:rsidRDefault="00E26242" w:rsidP="00E26242">
            <w:pPr>
              <w:contextualSpacing/>
              <w:rPr>
                <w:rFonts w:ascii="Calibri" w:eastAsia="Calibri" w:hAnsi="Calibri"/>
                <w:b/>
                <w:lang w:eastAsia="en-US"/>
              </w:rPr>
            </w:pPr>
            <w:r>
              <w:rPr>
                <w:rFonts w:ascii="Calibri" w:eastAsia="Calibri" w:hAnsi="Calibri"/>
                <w:b/>
                <w:lang w:eastAsia="en-US"/>
              </w:rPr>
              <w:t>GGZ deel 1</w:t>
            </w:r>
          </w:p>
          <w:p w14:paraId="17C32CE7" w14:textId="77777777" w:rsidR="00E26242" w:rsidRDefault="00E26242" w:rsidP="00E26242">
            <w:pPr>
              <w:contextualSpacing/>
              <w:rPr>
                <w:rFonts w:ascii="Calibri" w:eastAsia="Calibri" w:hAnsi="Calibri"/>
                <w:b/>
                <w:lang w:eastAsia="en-US"/>
              </w:rPr>
            </w:pPr>
            <w:r>
              <w:rPr>
                <w:rFonts w:ascii="Calibri" w:eastAsia="Calibri" w:hAnsi="Calibri"/>
                <w:b/>
                <w:lang w:eastAsia="en-US"/>
              </w:rPr>
              <w:t>Hoofdstuk 7: Persoonlijkheidsstoornissen en dissociatieve stoornissen</w:t>
            </w:r>
          </w:p>
          <w:p w14:paraId="17C32CE8" w14:textId="77777777" w:rsidR="00E26242" w:rsidRDefault="00E26242" w:rsidP="00E26242">
            <w:pPr>
              <w:rPr>
                <w:rFonts w:ascii="Calibri" w:eastAsia="Calibri" w:hAnsi="Calibri" w:cs="Arial"/>
                <w:b/>
                <w:lang w:eastAsia="en-US"/>
              </w:rPr>
            </w:pPr>
          </w:p>
          <w:p w14:paraId="17C32CE9" w14:textId="77777777" w:rsidR="00E26242" w:rsidRDefault="00E26242" w:rsidP="00E26242">
            <w:pPr>
              <w:rPr>
                <w:rFonts w:ascii="Calibri" w:eastAsia="Calibri" w:hAnsi="Calibri" w:cs="Arial"/>
                <w:b/>
                <w:lang w:eastAsia="en-US"/>
              </w:rPr>
            </w:pPr>
            <w:r>
              <w:rPr>
                <w:rFonts w:ascii="Calibri" w:eastAsia="Calibri" w:hAnsi="Calibri" w:cs="Arial"/>
                <w:b/>
                <w:lang w:eastAsia="en-US"/>
              </w:rPr>
              <w:t>Hoofdstuk 8: Eet en verslavingsstoornissen</w:t>
            </w:r>
          </w:p>
          <w:p w14:paraId="17C32CEA" w14:textId="77777777" w:rsidR="00E26242" w:rsidRDefault="00E26242" w:rsidP="00E26242">
            <w:pPr>
              <w:rPr>
                <w:rFonts w:ascii="Calibri" w:eastAsia="Calibri" w:hAnsi="Calibri" w:cs="Arial"/>
                <w:b/>
                <w:lang w:eastAsia="en-US"/>
              </w:rPr>
            </w:pPr>
          </w:p>
          <w:p w14:paraId="17C32CEB" w14:textId="77777777" w:rsidR="00E26242" w:rsidRPr="001B52A4" w:rsidRDefault="00E26242" w:rsidP="00E26242">
            <w:pPr>
              <w:rPr>
                <w:rFonts w:ascii="Calibri" w:eastAsia="Calibri" w:hAnsi="Calibri" w:cs="Arial"/>
                <w:lang w:eastAsia="en-US"/>
              </w:rPr>
            </w:pPr>
            <w:r>
              <w:rPr>
                <w:rFonts w:ascii="Calibri" w:eastAsia="Calibri" w:hAnsi="Calibri" w:cs="Arial"/>
                <w:b/>
                <w:lang w:eastAsia="en-US"/>
              </w:rPr>
              <w:t xml:space="preserve">Hoofdstuk 9: </w:t>
            </w:r>
            <w:r w:rsidRPr="00525BE2">
              <w:rPr>
                <w:rFonts w:ascii="Calibri" w:eastAsia="Calibri" w:hAnsi="Calibri" w:cs="Arial"/>
                <w:b/>
                <w:lang w:eastAsia="en-US"/>
              </w:rPr>
              <w:t>Risico</w:t>
            </w:r>
            <w:r>
              <w:rPr>
                <w:rFonts w:ascii="Calibri" w:eastAsia="Calibri" w:hAnsi="Calibri" w:cs="Arial"/>
                <w:b/>
                <w:lang w:eastAsia="en-US"/>
              </w:rPr>
              <w:t>-</w:t>
            </w:r>
            <w:r w:rsidRPr="00525BE2">
              <w:rPr>
                <w:rFonts w:ascii="Calibri" w:eastAsia="Calibri" w:hAnsi="Calibri" w:cs="Arial"/>
                <w:b/>
                <w:lang w:eastAsia="en-US"/>
              </w:rPr>
              <w:t xml:space="preserve"> en probleemgedrag</w:t>
            </w:r>
          </w:p>
          <w:p w14:paraId="17C32CEC" w14:textId="77777777" w:rsidR="0047634B" w:rsidRDefault="0047634B" w:rsidP="0047634B">
            <w:pPr>
              <w:contextualSpacing/>
              <w:rPr>
                <w:rFonts w:ascii="Calibri" w:eastAsia="Calibri" w:hAnsi="Calibri"/>
                <w:b/>
                <w:highlight w:val="green"/>
                <w:lang w:eastAsia="en-US"/>
              </w:rPr>
            </w:pPr>
          </w:p>
          <w:p w14:paraId="17C32CED" w14:textId="77777777" w:rsidR="0047634B" w:rsidRPr="00C4793D" w:rsidRDefault="0047634B" w:rsidP="0047634B">
            <w:pPr>
              <w:contextualSpacing/>
              <w:rPr>
                <w:rFonts w:ascii="Calibri" w:eastAsia="Calibri" w:hAnsi="Calibri"/>
                <w:b/>
                <w:lang w:eastAsia="en-US"/>
              </w:rPr>
            </w:pPr>
            <w:r w:rsidRPr="00C4793D">
              <w:rPr>
                <w:rFonts w:ascii="Calibri" w:eastAsia="Calibri" w:hAnsi="Calibri"/>
                <w:b/>
                <w:lang w:eastAsia="en-US"/>
              </w:rPr>
              <w:t>GGZ deel 2</w:t>
            </w:r>
          </w:p>
          <w:p w14:paraId="17C32CEE" w14:textId="77777777" w:rsidR="0047634B" w:rsidRDefault="0047634B" w:rsidP="0047634B">
            <w:pPr>
              <w:contextualSpacing/>
              <w:rPr>
                <w:rFonts w:ascii="Calibri" w:eastAsia="Calibri" w:hAnsi="Calibri"/>
                <w:b/>
                <w:lang w:eastAsia="en-US"/>
              </w:rPr>
            </w:pPr>
            <w:r>
              <w:rPr>
                <w:rFonts w:ascii="Calibri" w:eastAsia="Calibri" w:hAnsi="Calibri"/>
                <w:b/>
                <w:lang w:eastAsia="en-US"/>
              </w:rPr>
              <w:t>Hoofdstuk 3: Begeleiding van een (leef)groep</w:t>
            </w:r>
          </w:p>
          <w:p w14:paraId="17C32CEF" w14:textId="77777777" w:rsidR="0047634B" w:rsidRDefault="0047634B" w:rsidP="0047634B">
            <w:pPr>
              <w:contextualSpacing/>
              <w:rPr>
                <w:rFonts w:ascii="Calibri" w:eastAsia="Calibri" w:hAnsi="Calibri"/>
                <w:b/>
                <w:lang w:eastAsia="en-US"/>
              </w:rPr>
            </w:pPr>
          </w:p>
          <w:p w14:paraId="17C32CF0" w14:textId="77777777" w:rsidR="0047634B" w:rsidRPr="00C4793D" w:rsidRDefault="0047634B" w:rsidP="0047634B">
            <w:pPr>
              <w:contextualSpacing/>
              <w:rPr>
                <w:rFonts w:ascii="Calibri" w:eastAsia="Calibri" w:hAnsi="Calibri"/>
                <w:b/>
                <w:lang w:eastAsia="en-US"/>
              </w:rPr>
            </w:pPr>
            <w:r>
              <w:rPr>
                <w:rFonts w:ascii="Calibri" w:eastAsia="Calibri" w:hAnsi="Calibri"/>
                <w:b/>
                <w:lang w:eastAsia="en-US"/>
              </w:rPr>
              <w:t>Hoofdstuk 2: De leefomgeving van de psychiatrische zorgvrager</w:t>
            </w:r>
          </w:p>
          <w:p w14:paraId="17C32CF1" w14:textId="77777777" w:rsidR="0047634B" w:rsidRDefault="0047634B" w:rsidP="0047634B">
            <w:pPr>
              <w:pStyle w:val="Normaalweb"/>
              <w:shd w:val="clear" w:color="auto" w:fill="FFFFFF"/>
              <w:spacing w:before="0" w:beforeAutospacing="0" w:after="0" w:afterAutospacing="0"/>
              <w:rPr>
                <w:rFonts w:ascii="Calibri" w:eastAsia="Calibri" w:hAnsi="Calibri"/>
                <w:lang w:eastAsia="en-US"/>
              </w:rPr>
            </w:pPr>
          </w:p>
          <w:p w14:paraId="17C32CF2" w14:textId="77777777" w:rsidR="0047634B" w:rsidRPr="00451795" w:rsidRDefault="0047634B" w:rsidP="0047634B">
            <w:pPr>
              <w:pStyle w:val="Normaalweb"/>
              <w:shd w:val="clear" w:color="auto" w:fill="FFFFFF"/>
              <w:spacing w:before="0" w:beforeAutospacing="0" w:after="0" w:afterAutospacing="0"/>
              <w:rPr>
                <w:rFonts w:ascii="Calibri" w:hAnsi="Calibri"/>
                <w:b/>
                <w:color w:val="000000"/>
                <w:sz w:val="22"/>
                <w:szCs w:val="22"/>
              </w:rPr>
            </w:pPr>
            <w:r w:rsidRPr="00451795">
              <w:rPr>
                <w:rFonts w:ascii="Calibri" w:eastAsia="Calibri" w:hAnsi="Calibri"/>
                <w:b/>
                <w:lang w:eastAsia="en-US"/>
              </w:rPr>
              <w:t>Hoofdstuk 6: Branche en samenleving</w:t>
            </w:r>
            <w:r w:rsidR="00525BE2">
              <w:rPr>
                <w:rFonts w:ascii="Calibri" w:eastAsia="Calibri" w:hAnsi="Calibri"/>
                <w:b/>
                <w:lang w:eastAsia="en-US"/>
              </w:rPr>
              <w:t xml:space="preserve"> en wetgeving</w:t>
            </w:r>
          </w:p>
          <w:p w14:paraId="17C32CF3" w14:textId="77777777" w:rsidR="0047634B" w:rsidRPr="00451795" w:rsidRDefault="0047634B" w:rsidP="0047634B">
            <w:pPr>
              <w:pStyle w:val="Normaalweb"/>
              <w:shd w:val="clear" w:color="auto" w:fill="FFFFFF"/>
              <w:spacing w:before="0" w:beforeAutospacing="0" w:after="0" w:afterAutospacing="0"/>
              <w:rPr>
                <w:rFonts w:ascii="Calibri" w:hAnsi="Calibri"/>
                <w:color w:val="000000"/>
              </w:rPr>
            </w:pPr>
          </w:p>
          <w:p w14:paraId="17C32CF4" w14:textId="77777777" w:rsidR="0000578E" w:rsidRPr="0000578E" w:rsidRDefault="0000578E" w:rsidP="00C4793D">
            <w:pPr>
              <w:contextualSpacing/>
              <w:rPr>
                <w:rFonts w:ascii="Calibri" w:eastAsia="Calibri" w:hAnsi="Calibri"/>
                <w:b/>
                <w:lang w:eastAsia="en-US"/>
              </w:rPr>
            </w:pPr>
            <w:r w:rsidRPr="0000578E">
              <w:rPr>
                <w:rFonts w:ascii="Calibri" w:eastAsia="Calibri" w:hAnsi="Calibri"/>
                <w:b/>
                <w:lang w:eastAsia="en-US"/>
              </w:rPr>
              <w:t>Bespreking verwerkingsopdrachten</w:t>
            </w:r>
          </w:p>
          <w:p w14:paraId="17C32CF5" w14:textId="77777777" w:rsidR="00C4793D" w:rsidRPr="00C4793D" w:rsidRDefault="00C4793D" w:rsidP="00C4793D">
            <w:pPr>
              <w:rPr>
                <w:rFonts w:ascii="Verdana" w:hAnsi="Verdana"/>
                <w:sz w:val="20"/>
              </w:rPr>
            </w:pPr>
          </w:p>
        </w:tc>
        <w:tc>
          <w:tcPr>
            <w:tcW w:w="2552" w:type="dxa"/>
            <w:tcBorders>
              <w:right w:val="single" w:sz="4" w:space="0" w:color="auto"/>
            </w:tcBorders>
          </w:tcPr>
          <w:p w14:paraId="17C32CF6" w14:textId="77777777" w:rsidR="00C4793D" w:rsidRPr="00C4793D" w:rsidRDefault="00C4793D" w:rsidP="00C4793D">
            <w:pPr>
              <w:rPr>
                <w:rFonts w:ascii="Verdana" w:hAnsi="Verdana"/>
                <w:sz w:val="20"/>
              </w:rPr>
            </w:pPr>
            <w:r w:rsidRPr="00C4793D">
              <w:rPr>
                <w:rFonts w:ascii="Verdana" w:hAnsi="Verdana"/>
                <w:sz w:val="20"/>
              </w:rPr>
              <w:lastRenderedPageBreak/>
              <w:t>Traject V&amp;V</w:t>
            </w:r>
          </w:p>
          <w:p w14:paraId="17C32CF7" w14:textId="77777777" w:rsidR="00C4793D" w:rsidRPr="00C4793D" w:rsidRDefault="00C4793D" w:rsidP="00C4793D">
            <w:pPr>
              <w:rPr>
                <w:rFonts w:ascii="Verdana" w:hAnsi="Verdana"/>
                <w:sz w:val="20"/>
              </w:rPr>
            </w:pPr>
            <w:r w:rsidRPr="00C4793D">
              <w:rPr>
                <w:rFonts w:ascii="Verdana" w:hAnsi="Verdana"/>
                <w:sz w:val="20"/>
              </w:rPr>
              <w:t>GGZ deel 1</w:t>
            </w:r>
          </w:p>
          <w:p w14:paraId="17C32CF8" w14:textId="77777777" w:rsidR="00C4793D" w:rsidRPr="00C4793D" w:rsidRDefault="00C4793D" w:rsidP="00C4793D">
            <w:pPr>
              <w:rPr>
                <w:rFonts w:ascii="Verdana" w:hAnsi="Verdana"/>
                <w:sz w:val="20"/>
              </w:rPr>
            </w:pPr>
            <w:r w:rsidRPr="00C4793D">
              <w:rPr>
                <w:rFonts w:ascii="Verdana" w:hAnsi="Verdana"/>
                <w:sz w:val="20"/>
              </w:rPr>
              <w:t>GGZ deel 2</w:t>
            </w:r>
          </w:p>
        </w:tc>
      </w:tr>
      <w:tr w:rsidR="00C4793D" w:rsidRPr="00C4793D" w14:paraId="17C32D10" w14:textId="77777777" w:rsidTr="00AF4E09">
        <w:trPr>
          <w:trHeight w:val="693"/>
        </w:trPr>
        <w:tc>
          <w:tcPr>
            <w:tcW w:w="1101" w:type="dxa"/>
          </w:tcPr>
          <w:p w14:paraId="17C32CFA" w14:textId="77777777" w:rsidR="00C4793D" w:rsidRPr="00C4793D" w:rsidRDefault="00C4793D" w:rsidP="00C4793D">
            <w:pPr>
              <w:rPr>
                <w:rFonts w:ascii="Verdana" w:hAnsi="Verdana"/>
                <w:b/>
                <w:sz w:val="20"/>
              </w:rPr>
            </w:pPr>
            <w:r w:rsidRPr="00C4793D">
              <w:rPr>
                <w:rFonts w:ascii="Verdana" w:hAnsi="Verdana"/>
                <w:b/>
                <w:sz w:val="20"/>
              </w:rPr>
              <w:lastRenderedPageBreak/>
              <w:t>1,5 uur</w:t>
            </w:r>
          </w:p>
          <w:p w14:paraId="17C32CFB" w14:textId="77777777" w:rsidR="00C4793D" w:rsidRPr="00C4793D" w:rsidRDefault="00C4793D" w:rsidP="00C4793D">
            <w:pPr>
              <w:rPr>
                <w:rFonts w:ascii="Verdana" w:hAnsi="Verdana"/>
                <w:b/>
                <w:sz w:val="20"/>
              </w:rPr>
            </w:pPr>
          </w:p>
        </w:tc>
        <w:tc>
          <w:tcPr>
            <w:tcW w:w="2126" w:type="dxa"/>
            <w:tcBorders>
              <w:right w:val="single" w:sz="4" w:space="0" w:color="auto"/>
            </w:tcBorders>
          </w:tcPr>
          <w:p w14:paraId="17C32CFC" w14:textId="77777777" w:rsidR="00C4793D" w:rsidRPr="00C4793D" w:rsidRDefault="00C4793D" w:rsidP="00C4793D">
            <w:pPr>
              <w:rPr>
                <w:rFonts w:ascii="Verdana" w:hAnsi="Verdana"/>
                <w:sz w:val="20"/>
              </w:rPr>
            </w:pPr>
            <w:r w:rsidRPr="00C4793D">
              <w:rPr>
                <w:rFonts w:ascii="Verdana" w:hAnsi="Verdana"/>
                <w:sz w:val="20"/>
              </w:rPr>
              <w:t>Verpleegkunde 3</w:t>
            </w:r>
          </w:p>
          <w:p w14:paraId="43709F3F" w14:textId="77777777" w:rsidR="00C4793D" w:rsidRDefault="00766B2D" w:rsidP="0047634B">
            <w:pPr>
              <w:rPr>
                <w:rFonts w:ascii="Verdana" w:hAnsi="Verdana"/>
                <w:sz w:val="20"/>
              </w:rPr>
            </w:pPr>
            <w:proofErr w:type="spellStart"/>
            <w:r>
              <w:rPr>
                <w:rFonts w:ascii="Verdana" w:hAnsi="Verdana"/>
                <w:sz w:val="20"/>
              </w:rPr>
              <w:t>Kraamverpleeg</w:t>
            </w:r>
            <w:proofErr w:type="spellEnd"/>
            <w:r>
              <w:rPr>
                <w:rFonts w:ascii="Verdana" w:hAnsi="Verdana"/>
                <w:sz w:val="20"/>
              </w:rPr>
              <w:t>-kunde</w:t>
            </w:r>
          </w:p>
          <w:p w14:paraId="17C32CFD" w14:textId="0A2B3E0E" w:rsidR="00FC5AFD" w:rsidRPr="00C4793D" w:rsidRDefault="00FC5AFD" w:rsidP="0047634B">
            <w:pPr>
              <w:rPr>
                <w:rFonts w:ascii="Verdana" w:hAnsi="Verdana"/>
                <w:sz w:val="20"/>
              </w:rPr>
            </w:pPr>
            <w:r w:rsidRPr="00364C53">
              <w:rPr>
                <w:rFonts w:ascii="Verdana" w:hAnsi="Verdana"/>
                <w:b/>
                <w:sz w:val="20"/>
              </w:rPr>
              <w:t>(VPK3)</w:t>
            </w:r>
          </w:p>
        </w:tc>
        <w:tc>
          <w:tcPr>
            <w:tcW w:w="8930" w:type="dxa"/>
            <w:tcBorders>
              <w:right w:val="single" w:sz="4" w:space="0" w:color="auto"/>
            </w:tcBorders>
          </w:tcPr>
          <w:p w14:paraId="64C81F15" w14:textId="77777777" w:rsidR="00766B2D" w:rsidRPr="00C4793D" w:rsidRDefault="00766B2D" w:rsidP="00766B2D">
            <w:pPr>
              <w:rPr>
                <w:rFonts w:asciiTheme="minorHAnsi" w:hAnsiTheme="minorHAnsi"/>
                <w:b/>
              </w:rPr>
            </w:pPr>
            <w:proofErr w:type="spellStart"/>
            <w:r w:rsidRPr="00C4793D">
              <w:rPr>
                <w:rFonts w:asciiTheme="minorHAnsi" w:hAnsiTheme="minorHAnsi"/>
                <w:b/>
              </w:rPr>
              <w:t>Zwangeren</w:t>
            </w:r>
            <w:proofErr w:type="spellEnd"/>
            <w:r w:rsidRPr="00C4793D">
              <w:rPr>
                <w:rFonts w:asciiTheme="minorHAnsi" w:hAnsiTheme="minorHAnsi"/>
                <w:b/>
              </w:rPr>
              <w:t xml:space="preserve">, </w:t>
            </w:r>
            <w:proofErr w:type="spellStart"/>
            <w:r w:rsidRPr="00C4793D">
              <w:rPr>
                <w:rFonts w:asciiTheme="minorHAnsi" w:hAnsiTheme="minorHAnsi"/>
                <w:b/>
              </w:rPr>
              <w:t>barenden</w:t>
            </w:r>
            <w:proofErr w:type="spellEnd"/>
            <w:r w:rsidRPr="00C4793D">
              <w:rPr>
                <w:rFonts w:asciiTheme="minorHAnsi" w:hAnsiTheme="minorHAnsi"/>
                <w:b/>
              </w:rPr>
              <w:t xml:space="preserve"> en kraamvrouwen</w:t>
            </w:r>
            <w:r>
              <w:rPr>
                <w:rFonts w:asciiTheme="minorHAnsi" w:hAnsiTheme="minorHAnsi"/>
                <w:b/>
              </w:rPr>
              <w:t>:</w:t>
            </w:r>
          </w:p>
          <w:p w14:paraId="6C5D580B" w14:textId="77777777" w:rsidR="00766B2D" w:rsidRDefault="00766B2D" w:rsidP="00766B2D">
            <w:pPr>
              <w:rPr>
                <w:rFonts w:ascii="Verdana" w:hAnsi="Verdana"/>
                <w:sz w:val="20"/>
              </w:rPr>
            </w:pPr>
            <w:r w:rsidRPr="00C4793D">
              <w:rPr>
                <w:rFonts w:ascii="Verdana" w:hAnsi="Verdana"/>
                <w:sz w:val="20"/>
              </w:rPr>
              <w:t xml:space="preserve"> </w:t>
            </w:r>
          </w:p>
          <w:p w14:paraId="5407A205" w14:textId="77777777" w:rsidR="00766B2D" w:rsidRPr="00C4793D" w:rsidRDefault="00766B2D" w:rsidP="00766B2D">
            <w:pPr>
              <w:rPr>
                <w:rFonts w:asciiTheme="minorHAnsi" w:hAnsiTheme="minorHAnsi"/>
                <w:b/>
              </w:rPr>
            </w:pPr>
            <w:r>
              <w:rPr>
                <w:rFonts w:asciiTheme="minorHAnsi" w:hAnsiTheme="minorHAnsi"/>
                <w:b/>
              </w:rPr>
              <w:t>Hoofdstuk 1: De zwangerschap</w:t>
            </w:r>
          </w:p>
          <w:p w14:paraId="43DF75C1" w14:textId="77777777" w:rsidR="00766B2D" w:rsidRDefault="00766B2D" w:rsidP="00766B2D">
            <w:pPr>
              <w:rPr>
                <w:rFonts w:asciiTheme="minorHAnsi" w:hAnsiTheme="minorHAnsi"/>
              </w:rPr>
            </w:pPr>
            <w:r>
              <w:rPr>
                <w:rFonts w:asciiTheme="minorHAnsi" w:hAnsiTheme="minorHAnsi"/>
              </w:rPr>
              <w:t>-Ontstaan, groei en ontwikkeling zwangerschap</w:t>
            </w:r>
          </w:p>
          <w:p w14:paraId="6EB54214" w14:textId="77777777" w:rsidR="00766B2D" w:rsidRDefault="00766B2D" w:rsidP="00766B2D">
            <w:pPr>
              <w:rPr>
                <w:rFonts w:asciiTheme="minorHAnsi" w:hAnsiTheme="minorHAnsi"/>
              </w:rPr>
            </w:pPr>
            <w:r w:rsidRPr="00C4793D">
              <w:rPr>
                <w:rFonts w:asciiTheme="minorHAnsi" w:hAnsiTheme="minorHAnsi"/>
              </w:rPr>
              <w:t>-Anamnese afnemen</w:t>
            </w:r>
          </w:p>
          <w:p w14:paraId="3AB4F8B8" w14:textId="77777777" w:rsidR="00766B2D" w:rsidRPr="00225D4A" w:rsidRDefault="00766B2D" w:rsidP="00766B2D">
            <w:pPr>
              <w:rPr>
                <w:rFonts w:asciiTheme="minorHAnsi" w:hAnsiTheme="minorHAnsi"/>
              </w:rPr>
            </w:pPr>
          </w:p>
          <w:p w14:paraId="4BB683A2" w14:textId="77777777" w:rsidR="00766B2D" w:rsidRPr="00C4793D" w:rsidRDefault="00766B2D" w:rsidP="00766B2D">
            <w:pPr>
              <w:rPr>
                <w:rFonts w:asciiTheme="minorHAnsi" w:hAnsiTheme="minorHAnsi"/>
                <w:b/>
              </w:rPr>
            </w:pPr>
            <w:r>
              <w:rPr>
                <w:rFonts w:asciiTheme="minorHAnsi" w:hAnsiTheme="minorHAnsi"/>
                <w:b/>
              </w:rPr>
              <w:t>Hoofdstuk 2: Pathologie zwangerschap</w:t>
            </w:r>
          </w:p>
          <w:p w14:paraId="33E4C10F" w14:textId="77777777" w:rsidR="00766B2D" w:rsidRDefault="00766B2D" w:rsidP="00766B2D">
            <w:pPr>
              <w:rPr>
                <w:rFonts w:asciiTheme="minorHAnsi" w:hAnsiTheme="minorHAnsi"/>
              </w:rPr>
            </w:pPr>
            <w:r>
              <w:rPr>
                <w:rFonts w:asciiTheme="minorHAnsi" w:hAnsiTheme="minorHAnsi"/>
              </w:rPr>
              <w:t xml:space="preserve">-Abortus en </w:t>
            </w:r>
            <w:proofErr w:type="spellStart"/>
            <w:r>
              <w:rPr>
                <w:rFonts w:asciiTheme="minorHAnsi" w:hAnsiTheme="minorHAnsi"/>
              </w:rPr>
              <w:t>missed</w:t>
            </w:r>
            <w:proofErr w:type="spellEnd"/>
            <w:r>
              <w:rPr>
                <w:rFonts w:asciiTheme="minorHAnsi" w:hAnsiTheme="minorHAnsi"/>
              </w:rPr>
              <w:t xml:space="preserve"> </w:t>
            </w:r>
            <w:proofErr w:type="spellStart"/>
            <w:r>
              <w:rPr>
                <w:rFonts w:asciiTheme="minorHAnsi" w:hAnsiTheme="minorHAnsi"/>
              </w:rPr>
              <w:t>abortion</w:t>
            </w:r>
            <w:proofErr w:type="spellEnd"/>
          </w:p>
          <w:p w14:paraId="69CF22CE" w14:textId="77777777" w:rsidR="00766B2D" w:rsidRPr="00C4793D" w:rsidRDefault="00766B2D" w:rsidP="00766B2D">
            <w:pPr>
              <w:rPr>
                <w:rFonts w:asciiTheme="minorHAnsi" w:hAnsiTheme="minorHAnsi"/>
              </w:rPr>
            </w:pPr>
            <w:r>
              <w:rPr>
                <w:rFonts w:asciiTheme="minorHAnsi" w:hAnsiTheme="minorHAnsi"/>
              </w:rPr>
              <w:t>-</w:t>
            </w:r>
            <w:r w:rsidRPr="00C4793D">
              <w:rPr>
                <w:rFonts w:asciiTheme="minorHAnsi" w:hAnsiTheme="minorHAnsi"/>
              </w:rPr>
              <w:t xml:space="preserve">Hyperemesis </w:t>
            </w:r>
            <w:proofErr w:type="spellStart"/>
            <w:r w:rsidRPr="00C4793D">
              <w:rPr>
                <w:rFonts w:asciiTheme="minorHAnsi" w:hAnsiTheme="minorHAnsi"/>
              </w:rPr>
              <w:t>Gravidarum</w:t>
            </w:r>
            <w:proofErr w:type="spellEnd"/>
          </w:p>
          <w:p w14:paraId="4A77282E" w14:textId="77777777" w:rsidR="00766B2D" w:rsidRPr="00C4793D" w:rsidRDefault="00766B2D" w:rsidP="00766B2D">
            <w:pPr>
              <w:rPr>
                <w:rFonts w:asciiTheme="minorHAnsi" w:hAnsiTheme="minorHAnsi"/>
              </w:rPr>
            </w:pPr>
            <w:r>
              <w:rPr>
                <w:rFonts w:asciiTheme="minorHAnsi" w:hAnsiTheme="minorHAnsi"/>
              </w:rPr>
              <w:t>-</w:t>
            </w:r>
            <w:r w:rsidRPr="00C4793D">
              <w:rPr>
                <w:rFonts w:asciiTheme="minorHAnsi" w:hAnsiTheme="minorHAnsi"/>
              </w:rPr>
              <w:t xml:space="preserve">Hypertensie </w:t>
            </w:r>
          </w:p>
          <w:p w14:paraId="584D4367" w14:textId="77777777" w:rsidR="00766B2D" w:rsidRPr="00C4793D" w:rsidRDefault="00766B2D" w:rsidP="00766B2D">
            <w:pPr>
              <w:rPr>
                <w:rFonts w:asciiTheme="minorHAnsi" w:hAnsiTheme="minorHAnsi"/>
              </w:rPr>
            </w:pPr>
            <w:r w:rsidRPr="00C4793D">
              <w:rPr>
                <w:rFonts w:asciiTheme="minorHAnsi" w:hAnsiTheme="minorHAnsi"/>
              </w:rPr>
              <w:t xml:space="preserve">-Diabetes </w:t>
            </w:r>
            <w:proofErr w:type="spellStart"/>
            <w:r w:rsidRPr="00C4793D">
              <w:rPr>
                <w:rFonts w:asciiTheme="minorHAnsi" w:hAnsiTheme="minorHAnsi"/>
              </w:rPr>
              <w:t>Gravidarum</w:t>
            </w:r>
            <w:proofErr w:type="spellEnd"/>
          </w:p>
          <w:p w14:paraId="271FA654" w14:textId="77777777" w:rsidR="00766B2D" w:rsidRPr="00C4793D" w:rsidRDefault="00766B2D" w:rsidP="00766B2D">
            <w:pPr>
              <w:rPr>
                <w:rFonts w:asciiTheme="minorHAnsi" w:hAnsiTheme="minorHAnsi"/>
              </w:rPr>
            </w:pPr>
            <w:r w:rsidRPr="00C4793D">
              <w:rPr>
                <w:rFonts w:asciiTheme="minorHAnsi" w:hAnsiTheme="minorHAnsi"/>
              </w:rPr>
              <w:t>-Extra Uteriene Gravida</w:t>
            </w:r>
          </w:p>
          <w:p w14:paraId="043CAB2D" w14:textId="77777777" w:rsidR="00766B2D" w:rsidRDefault="00766B2D" w:rsidP="00766B2D">
            <w:pPr>
              <w:rPr>
                <w:rFonts w:asciiTheme="minorHAnsi" w:hAnsiTheme="minorHAnsi"/>
              </w:rPr>
            </w:pPr>
            <w:r w:rsidRPr="00C4793D">
              <w:rPr>
                <w:rFonts w:asciiTheme="minorHAnsi" w:hAnsiTheme="minorHAnsi"/>
              </w:rPr>
              <w:t>-</w:t>
            </w:r>
            <w:r>
              <w:rPr>
                <w:rFonts w:asciiTheme="minorHAnsi" w:hAnsiTheme="minorHAnsi"/>
              </w:rPr>
              <w:t>Bloedverlies zwangerschap</w:t>
            </w:r>
          </w:p>
          <w:p w14:paraId="267F9BD7" w14:textId="77777777" w:rsidR="00766B2D" w:rsidRPr="00C4793D" w:rsidRDefault="00766B2D" w:rsidP="00766B2D">
            <w:pPr>
              <w:rPr>
                <w:rFonts w:asciiTheme="minorHAnsi" w:hAnsiTheme="minorHAnsi"/>
              </w:rPr>
            </w:pPr>
            <w:r>
              <w:rPr>
                <w:rFonts w:asciiTheme="minorHAnsi" w:hAnsiTheme="minorHAnsi"/>
              </w:rPr>
              <w:t>-</w:t>
            </w:r>
            <w:r w:rsidRPr="00C4793D">
              <w:rPr>
                <w:rFonts w:asciiTheme="minorHAnsi" w:hAnsiTheme="minorHAnsi"/>
              </w:rPr>
              <w:t>Premature</w:t>
            </w:r>
            <w:r>
              <w:rPr>
                <w:rFonts w:asciiTheme="minorHAnsi" w:hAnsiTheme="minorHAnsi"/>
              </w:rPr>
              <w:t xml:space="preserve"> weeën </w:t>
            </w:r>
          </w:p>
          <w:p w14:paraId="088A4D51" w14:textId="77777777" w:rsidR="00766B2D" w:rsidRPr="00C4793D" w:rsidRDefault="00766B2D" w:rsidP="00766B2D">
            <w:pPr>
              <w:rPr>
                <w:rFonts w:asciiTheme="minorHAnsi" w:hAnsiTheme="minorHAnsi"/>
              </w:rPr>
            </w:pPr>
            <w:r>
              <w:rPr>
                <w:rFonts w:asciiTheme="minorHAnsi" w:hAnsiTheme="minorHAnsi"/>
              </w:rPr>
              <w:t>-Groei vertraging</w:t>
            </w:r>
          </w:p>
          <w:p w14:paraId="3CC4D778" w14:textId="77777777" w:rsidR="00766B2D" w:rsidRDefault="00766B2D" w:rsidP="00766B2D">
            <w:pPr>
              <w:rPr>
                <w:rFonts w:asciiTheme="minorHAnsi" w:hAnsiTheme="minorHAnsi"/>
              </w:rPr>
            </w:pPr>
          </w:p>
          <w:p w14:paraId="668AF587" w14:textId="77777777" w:rsidR="00766B2D" w:rsidRPr="00C4793D" w:rsidRDefault="00766B2D" w:rsidP="00766B2D">
            <w:pPr>
              <w:rPr>
                <w:rFonts w:asciiTheme="minorHAnsi" w:hAnsiTheme="minorHAnsi"/>
                <w:b/>
              </w:rPr>
            </w:pPr>
            <w:r>
              <w:rPr>
                <w:rFonts w:asciiTheme="minorHAnsi" w:hAnsiTheme="minorHAnsi"/>
                <w:b/>
              </w:rPr>
              <w:t>Hoofdstuk 3: De baring</w:t>
            </w:r>
          </w:p>
          <w:p w14:paraId="7BFA1B33" w14:textId="77777777" w:rsidR="00766B2D" w:rsidRDefault="00766B2D" w:rsidP="00766B2D">
            <w:pPr>
              <w:rPr>
                <w:rFonts w:asciiTheme="minorHAnsi" w:hAnsiTheme="minorHAnsi"/>
              </w:rPr>
            </w:pPr>
            <w:r w:rsidRPr="00C4793D">
              <w:rPr>
                <w:rFonts w:asciiTheme="minorHAnsi" w:hAnsiTheme="minorHAnsi"/>
              </w:rPr>
              <w:t>-</w:t>
            </w:r>
            <w:r>
              <w:rPr>
                <w:rFonts w:asciiTheme="minorHAnsi" w:hAnsiTheme="minorHAnsi"/>
              </w:rPr>
              <w:t>Het verloop van de baring</w:t>
            </w:r>
          </w:p>
          <w:p w14:paraId="44F26797" w14:textId="77777777" w:rsidR="00766B2D" w:rsidRDefault="00766B2D" w:rsidP="00766B2D">
            <w:pPr>
              <w:rPr>
                <w:rFonts w:asciiTheme="minorHAnsi" w:hAnsiTheme="minorHAnsi"/>
              </w:rPr>
            </w:pPr>
            <w:r>
              <w:rPr>
                <w:rFonts w:asciiTheme="minorHAnsi" w:hAnsiTheme="minorHAnsi"/>
              </w:rPr>
              <w:t>-Verpleegkundige zorg tijdens de verschillende fasen van de baring</w:t>
            </w:r>
          </w:p>
          <w:p w14:paraId="227CF3A2" w14:textId="77777777" w:rsidR="00766B2D" w:rsidRPr="00C4793D" w:rsidRDefault="00766B2D" w:rsidP="00766B2D">
            <w:pPr>
              <w:rPr>
                <w:rFonts w:asciiTheme="minorHAnsi" w:hAnsiTheme="minorHAnsi"/>
              </w:rPr>
            </w:pPr>
            <w:r>
              <w:rPr>
                <w:rFonts w:asciiTheme="minorHAnsi" w:hAnsiTheme="minorHAnsi"/>
              </w:rPr>
              <w:t>-Complicaties tijdens de baring</w:t>
            </w:r>
          </w:p>
          <w:p w14:paraId="2E9B5748" w14:textId="77777777" w:rsidR="00766B2D" w:rsidRDefault="00766B2D" w:rsidP="00766B2D">
            <w:pPr>
              <w:rPr>
                <w:rFonts w:asciiTheme="minorHAnsi" w:hAnsiTheme="minorHAnsi"/>
              </w:rPr>
            </w:pPr>
          </w:p>
          <w:p w14:paraId="18703F4C" w14:textId="77777777" w:rsidR="00766B2D" w:rsidRPr="00C4793D" w:rsidRDefault="00766B2D" w:rsidP="00766B2D">
            <w:pPr>
              <w:rPr>
                <w:rFonts w:asciiTheme="minorHAnsi" w:hAnsiTheme="minorHAnsi"/>
                <w:b/>
              </w:rPr>
            </w:pPr>
            <w:r>
              <w:rPr>
                <w:rFonts w:asciiTheme="minorHAnsi" w:hAnsiTheme="minorHAnsi"/>
                <w:b/>
              </w:rPr>
              <w:t>Hoofdstuk 4: De kraamperiode</w:t>
            </w:r>
          </w:p>
          <w:p w14:paraId="25390DCB" w14:textId="77777777" w:rsidR="00766B2D" w:rsidRPr="00C4793D" w:rsidRDefault="00766B2D" w:rsidP="00766B2D">
            <w:pPr>
              <w:rPr>
                <w:rFonts w:asciiTheme="minorHAnsi" w:hAnsiTheme="minorHAnsi"/>
              </w:rPr>
            </w:pPr>
            <w:r w:rsidRPr="00C4793D">
              <w:rPr>
                <w:rFonts w:asciiTheme="minorHAnsi" w:hAnsiTheme="minorHAnsi"/>
              </w:rPr>
              <w:t>-</w:t>
            </w:r>
            <w:r>
              <w:rPr>
                <w:rFonts w:asciiTheme="minorHAnsi" w:hAnsiTheme="minorHAnsi"/>
              </w:rPr>
              <w:t>Het h</w:t>
            </w:r>
            <w:r w:rsidRPr="00C4793D">
              <w:rPr>
                <w:rFonts w:asciiTheme="minorHAnsi" w:hAnsiTheme="minorHAnsi"/>
              </w:rPr>
              <w:t>erstel</w:t>
            </w:r>
            <w:r>
              <w:rPr>
                <w:rFonts w:asciiTheme="minorHAnsi" w:hAnsiTheme="minorHAnsi"/>
              </w:rPr>
              <w:t xml:space="preserve"> en normale klachten</w:t>
            </w:r>
          </w:p>
          <w:p w14:paraId="18D2EDA7" w14:textId="77777777" w:rsidR="00766B2D" w:rsidRPr="00C4793D" w:rsidRDefault="00766B2D" w:rsidP="00766B2D">
            <w:pPr>
              <w:rPr>
                <w:rFonts w:asciiTheme="minorHAnsi" w:hAnsiTheme="minorHAnsi"/>
              </w:rPr>
            </w:pPr>
            <w:r w:rsidRPr="00C4793D">
              <w:rPr>
                <w:rFonts w:asciiTheme="minorHAnsi" w:hAnsiTheme="minorHAnsi"/>
              </w:rPr>
              <w:t>-Borstvoeding</w:t>
            </w:r>
            <w:r>
              <w:rPr>
                <w:rFonts w:asciiTheme="minorHAnsi" w:hAnsiTheme="minorHAnsi"/>
              </w:rPr>
              <w:t xml:space="preserve"> en flesvoeding</w:t>
            </w:r>
          </w:p>
          <w:p w14:paraId="6EF3EF64" w14:textId="77777777" w:rsidR="00766B2D" w:rsidRDefault="00766B2D" w:rsidP="00766B2D">
            <w:pPr>
              <w:rPr>
                <w:rFonts w:asciiTheme="minorHAnsi" w:hAnsiTheme="minorHAnsi"/>
              </w:rPr>
            </w:pPr>
            <w:r>
              <w:rPr>
                <w:rFonts w:asciiTheme="minorHAnsi" w:hAnsiTheme="minorHAnsi"/>
              </w:rPr>
              <w:t>-Complicaties in de kraamperiode</w:t>
            </w:r>
          </w:p>
          <w:p w14:paraId="1F33B35C" w14:textId="77777777" w:rsidR="00766B2D" w:rsidRPr="00C4793D" w:rsidRDefault="00766B2D" w:rsidP="00766B2D">
            <w:pPr>
              <w:rPr>
                <w:rFonts w:asciiTheme="minorHAnsi" w:hAnsiTheme="minorHAnsi"/>
              </w:rPr>
            </w:pPr>
            <w:r>
              <w:rPr>
                <w:rFonts w:asciiTheme="minorHAnsi" w:hAnsiTheme="minorHAnsi"/>
              </w:rPr>
              <w:t>-Verpleegtechnische handelingen in de kraamperiode</w:t>
            </w:r>
          </w:p>
          <w:p w14:paraId="1D7496C8" w14:textId="77777777" w:rsidR="00766B2D" w:rsidRPr="00C4793D" w:rsidRDefault="00766B2D" w:rsidP="00766B2D">
            <w:pPr>
              <w:rPr>
                <w:rFonts w:asciiTheme="minorHAnsi" w:hAnsiTheme="minorHAnsi"/>
              </w:rPr>
            </w:pPr>
          </w:p>
          <w:p w14:paraId="1CC93FA4" w14:textId="77777777" w:rsidR="00766B2D" w:rsidRPr="00C4793D" w:rsidRDefault="00766B2D" w:rsidP="00766B2D">
            <w:pPr>
              <w:rPr>
                <w:rFonts w:asciiTheme="minorHAnsi" w:hAnsiTheme="minorHAnsi"/>
                <w:b/>
              </w:rPr>
            </w:pPr>
            <w:r>
              <w:rPr>
                <w:rFonts w:asciiTheme="minorHAnsi" w:hAnsiTheme="minorHAnsi"/>
                <w:b/>
              </w:rPr>
              <w:t>Hoofdstuk 5</w:t>
            </w:r>
            <w:r w:rsidRPr="00C4793D">
              <w:rPr>
                <w:rFonts w:asciiTheme="minorHAnsi" w:hAnsiTheme="minorHAnsi"/>
                <w:b/>
              </w:rPr>
              <w:t>: De pasgeborene</w:t>
            </w:r>
          </w:p>
          <w:p w14:paraId="6F9B26E8" w14:textId="77777777" w:rsidR="00766B2D" w:rsidRPr="00C4793D" w:rsidRDefault="00766B2D" w:rsidP="00766B2D">
            <w:pPr>
              <w:rPr>
                <w:rFonts w:asciiTheme="minorHAnsi" w:hAnsiTheme="minorHAnsi"/>
              </w:rPr>
            </w:pPr>
            <w:r>
              <w:rPr>
                <w:rFonts w:asciiTheme="minorHAnsi" w:hAnsiTheme="minorHAnsi"/>
              </w:rPr>
              <w:t>-K</w:t>
            </w:r>
            <w:r w:rsidRPr="00C4793D">
              <w:rPr>
                <w:rFonts w:asciiTheme="minorHAnsi" w:hAnsiTheme="minorHAnsi"/>
              </w:rPr>
              <w:t>enmerken van de pasgeborene</w:t>
            </w:r>
          </w:p>
          <w:p w14:paraId="2E307231" w14:textId="77777777" w:rsidR="00766B2D" w:rsidRPr="00C4793D" w:rsidRDefault="00766B2D" w:rsidP="00766B2D">
            <w:pPr>
              <w:rPr>
                <w:rFonts w:asciiTheme="minorHAnsi" w:hAnsiTheme="minorHAnsi"/>
              </w:rPr>
            </w:pPr>
            <w:r>
              <w:rPr>
                <w:rFonts w:asciiTheme="minorHAnsi" w:hAnsiTheme="minorHAnsi"/>
              </w:rPr>
              <w:t>-Basiszorg verlenen aan de</w:t>
            </w:r>
            <w:r w:rsidRPr="00C4793D">
              <w:rPr>
                <w:rFonts w:asciiTheme="minorHAnsi" w:hAnsiTheme="minorHAnsi"/>
              </w:rPr>
              <w:t xml:space="preserve"> pasgeborene</w:t>
            </w:r>
          </w:p>
          <w:p w14:paraId="13998876" w14:textId="77777777" w:rsidR="00766B2D" w:rsidRDefault="00766B2D" w:rsidP="00766B2D">
            <w:pPr>
              <w:rPr>
                <w:rFonts w:asciiTheme="minorHAnsi" w:hAnsiTheme="minorHAnsi"/>
                <w:b/>
              </w:rPr>
            </w:pPr>
          </w:p>
          <w:p w14:paraId="0414D55D" w14:textId="77777777" w:rsidR="00766B2D" w:rsidRPr="00C4793D" w:rsidRDefault="00766B2D" w:rsidP="00766B2D">
            <w:pPr>
              <w:rPr>
                <w:rFonts w:asciiTheme="minorHAnsi" w:hAnsiTheme="minorHAnsi"/>
                <w:b/>
              </w:rPr>
            </w:pPr>
            <w:r>
              <w:rPr>
                <w:rFonts w:asciiTheme="minorHAnsi" w:hAnsiTheme="minorHAnsi"/>
                <w:b/>
              </w:rPr>
              <w:t>Hoofdstuk 5: De ouders</w:t>
            </w:r>
          </w:p>
          <w:p w14:paraId="2E49F0A2" w14:textId="77777777" w:rsidR="00766B2D" w:rsidRPr="00165041" w:rsidRDefault="00766B2D" w:rsidP="00766B2D">
            <w:pPr>
              <w:spacing w:after="200" w:line="276" w:lineRule="auto"/>
              <w:rPr>
                <w:rFonts w:asciiTheme="minorHAnsi" w:eastAsiaTheme="minorHAnsi" w:hAnsiTheme="minorHAnsi" w:cstheme="minorBidi"/>
                <w:lang w:eastAsia="en-US"/>
              </w:rPr>
            </w:pPr>
            <w:r w:rsidRPr="00165041">
              <w:rPr>
                <w:rFonts w:asciiTheme="minorHAnsi" w:eastAsiaTheme="minorHAnsi" w:hAnsiTheme="minorHAnsi" w:cstheme="minorBidi"/>
                <w:lang w:eastAsia="en-US"/>
              </w:rPr>
              <w:t>-Begeleiden van de ouders</w:t>
            </w:r>
          </w:p>
          <w:p w14:paraId="17C32D0E" w14:textId="77777777" w:rsidR="00C4793D" w:rsidRPr="00C4793D" w:rsidRDefault="00C4793D" w:rsidP="00766B2D">
            <w:pPr>
              <w:rPr>
                <w:rFonts w:ascii="Verdana" w:hAnsi="Verdana"/>
                <w:sz w:val="20"/>
              </w:rPr>
            </w:pPr>
          </w:p>
        </w:tc>
        <w:tc>
          <w:tcPr>
            <w:tcW w:w="2552" w:type="dxa"/>
            <w:tcBorders>
              <w:right w:val="single" w:sz="4" w:space="0" w:color="auto"/>
            </w:tcBorders>
          </w:tcPr>
          <w:p w14:paraId="025869C4" w14:textId="77777777" w:rsidR="00766B2D" w:rsidRPr="00C4793D" w:rsidRDefault="00766B2D" w:rsidP="00766B2D">
            <w:pPr>
              <w:rPr>
                <w:rFonts w:ascii="Verdana" w:hAnsi="Verdana"/>
                <w:sz w:val="20"/>
              </w:rPr>
            </w:pPr>
            <w:r w:rsidRPr="00C4793D">
              <w:rPr>
                <w:rFonts w:ascii="Verdana" w:hAnsi="Verdana"/>
                <w:sz w:val="20"/>
              </w:rPr>
              <w:lastRenderedPageBreak/>
              <w:t xml:space="preserve">Reader: </w:t>
            </w:r>
            <w:proofErr w:type="spellStart"/>
            <w:r w:rsidRPr="00C4793D">
              <w:rPr>
                <w:rFonts w:ascii="Verdana" w:hAnsi="Verdana"/>
                <w:sz w:val="20"/>
              </w:rPr>
              <w:t>Zwangeren</w:t>
            </w:r>
            <w:proofErr w:type="spellEnd"/>
            <w:r w:rsidRPr="00C4793D">
              <w:rPr>
                <w:rFonts w:ascii="Verdana" w:hAnsi="Verdana"/>
                <w:sz w:val="20"/>
              </w:rPr>
              <w:t xml:space="preserve">, </w:t>
            </w:r>
            <w:proofErr w:type="spellStart"/>
            <w:r w:rsidRPr="00C4793D">
              <w:rPr>
                <w:rFonts w:ascii="Verdana" w:hAnsi="Verdana"/>
                <w:sz w:val="20"/>
              </w:rPr>
              <w:t>barenden</w:t>
            </w:r>
            <w:proofErr w:type="spellEnd"/>
            <w:r w:rsidRPr="00C4793D">
              <w:rPr>
                <w:rFonts w:ascii="Verdana" w:hAnsi="Verdana"/>
                <w:sz w:val="20"/>
              </w:rPr>
              <w:t xml:space="preserve"> en kraamvrouwen)</w:t>
            </w:r>
          </w:p>
          <w:p w14:paraId="17C32D0F" w14:textId="14DE4398" w:rsidR="00C4793D" w:rsidRPr="00C4793D" w:rsidRDefault="00766B2D" w:rsidP="00766B2D">
            <w:pPr>
              <w:rPr>
                <w:rFonts w:ascii="Verdana" w:hAnsi="Verdana"/>
                <w:sz w:val="20"/>
              </w:rPr>
            </w:pPr>
            <w:r>
              <w:rPr>
                <w:rFonts w:ascii="Verdana" w:hAnsi="Verdana"/>
                <w:sz w:val="20"/>
              </w:rPr>
              <w:t>LBS</w:t>
            </w:r>
          </w:p>
        </w:tc>
      </w:tr>
      <w:tr w:rsidR="00C4793D" w:rsidRPr="00C4793D" w14:paraId="17C32D24" w14:textId="77777777" w:rsidTr="00BC57F8">
        <w:trPr>
          <w:trHeight w:val="58"/>
        </w:trPr>
        <w:tc>
          <w:tcPr>
            <w:tcW w:w="1101" w:type="dxa"/>
          </w:tcPr>
          <w:p w14:paraId="17C32D11" w14:textId="77777777" w:rsidR="00C4793D" w:rsidRPr="00C4793D" w:rsidRDefault="00C4793D" w:rsidP="00C4793D">
            <w:pPr>
              <w:rPr>
                <w:rFonts w:ascii="Verdana" w:hAnsi="Verdana"/>
                <w:b/>
                <w:sz w:val="20"/>
              </w:rPr>
            </w:pPr>
            <w:r w:rsidRPr="00C4793D">
              <w:rPr>
                <w:rFonts w:ascii="Verdana" w:hAnsi="Verdana"/>
                <w:b/>
                <w:sz w:val="20"/>
              </w:rPr>
              <w:lastRenderedPageBreak/>
              <w:t>1,5 uur</w:t>
            </w:r>
          </w:p>
        </w:tc>
        <w:tc>
          <w:tcPr>
            <w:tcW w:w="2126" w:type="dxa"/>
            <w:tcBorders>
              <w:right w:val="single" w:sz="4" w:space="0" w:color="auto"/>
            </w:tcBorders>
          </w:tcPr>
          <w:p w14:paraId="17C32D12" w14:textId="77777777" w:rsidR="00C4793D" w:rsidRPr="00C4793D" w:rsidRDefault="00C4793D" w:rsidP="00C4793D">
            <w:pPr>
              <w:rPr>
                <w:rFonts w:ascii="Verdana" w:hAnsi="Verdana"/>
                <w:sz w:val="20"/>
              </w:rPr>
            </w:pPr>
            <w:r w:rsidRPr="00C4793D">
              <w:rPr>
                <w:rFonts w:ascii="Verdana" w:hAnsi="Verdana"/>
                <w:sz w:val="20"/>
              </w:rPr>
              <w:t>Begeleidingskunde</w:t>
            </w:r>
          </w:p>
        </w:tc>
        <w:tc>
          <w:tcPr>
            <w:tcW w:w="8930" w:type="dxa"/>
            <w:tcBorders>
              <w:right w:val="single" w:sz="4" w:space="0" w:color="auto"/>
            </w:tcBorders>
          </w:tcPr>
          <w:p w14:paraId="17C32D13" w14:textId="77777777" w:rsidR="005D4CFF" w:rsidRDefault="00462F98" w:rsidP="0047634B">
            <w:pPr>
              <w:rPr>
                <w:rFonts w:ascii="Calibri" w:eastAsia="Calibri" w:hAnsi="Calibri"/>
                <w:b/>
                <w:lang w:eastAsia="en-US"/>
              </w:rPr>
            </w:pPr>
            <w:r>
              <w:rPr>
                <w:rFonts w:ascii="Calibri" w:eastAsia="Calibri" w:hAnsi="Calibri"/>
                <w:b/>
                <w:lang w:eastAsia="en-US"/>
              </w:rPr>
              <w:t>Hoofdstuk 8: Begeleiden van zorgvrager en sociale omgeving</w:t>
            </w:r>
          </w:p>
          <w:p w14:paraId="17C32D14" w14:textId="77777777" w:rsidR="00462F98" w:rsidRPr="00BC57F8" w:rsidRDefault="00BC57F8" w:rsidP="00BC57F8">
            <w:pPr>
              <w:rPr>
                <w:rFonts w:ascii="Calibri" w:eastAsia="Calibri" w:hAnsi="Calibri"/>
                <w:lang w:eastAsia="en-US"/>
              </w:rPr>
            </w:pPr>
            <w:r>
              <w:rPr>
                <w:rFonts w:ascii="Calibri" w:eastAsia="Calibri" w:hAnsi="Calibri"/>
                <w:lang w:eastAsia="en-US"/>
              </w:rPr>
              <w:t>-</w:t>
            </w:r>
            <w:r w:rsidR="00462F98" w:rsidRPr="00BC57F8">
              <w:rPr>
                <w:rFonts w:ascii="Calibri" w:eastAsia="Calibri" w:hAnsi="Calibri"/>
                <w:lang w:eastAsia="en-US"/>
              </w:rPr>
              <w:t>Het sociale netwerk van de zorgvrager</w:t>
            </w:r>
          </w:p>
          <w:p w14:paraId="17C32D15" w14:textId="77777777" w:rsidR="00E26242" w:rsidRDefault="00E26242" w:rsidP="0047634B">
            <w:pPr>
              <w:rPr>
                <w:rFonts w:ascii="Calibri" w:eastAsia="Calibri" w:hAnsi="Calibri"/>
                <w:lang w:eastAsia="en-US"/>
              </w:rPr>
            </w:pPr>
          </w:p>
          <w:p w14:paraId="17C32D16" w14:textId="77777777" w:rsidR="0047634B" w:rsidRPr="00586CAD" w:rsidRDefault="0047634B" w:rsidP="0047634B">
            <w:pPr>
              <w:rPr>
                <w:rFonts w:ascii="Calibri" w:eastAsia="Calibri" w:hAnsi="Calibri"/>
                <w:b/>
                <w:lang w:eastAsia="en-US"/>
              </w:rPr>
            </w:pPr>
            <w:r w:rsidRPr="00586CAD">
              <w:rPr>
                <w:rFonts w:ascii="Calibri" w:eastAsia="Calibri" w:hAnsi="Calibri"/>
                <w:b/>
                <w:lang w:eastAsia="en-US"/>
              </w:rPr>
              <w:t>Hoofdstuk 4: Beroepshouding</w:t>
            </w:r>
          </w:p>
          <w:p w14:paraId="17C32D17" w14:textId="77777777" w:rsidR="0047634B" w:rsidRPr="00586CAD" w:rsidRDefault="0047634B" w:rsidP="0047634B">
            <w:pPr>
              <w:contextualSpacing/>
              <w:rPr>
                <w:rFonts w:ascii="Calibri" w:eastAsia="Calibri" w:hAnsi="Calibri"/>
                <w:lang w:eastAsia="en-US"/>
              </w:rPr>
            </w:pPr>
            <w:r w:rsidRPr="00586CAD">
              <w:rPr>
                <w:rFonts w:ascii="Calibri" w:eastAsia="Calibri" w:hAnsi="Calibri"/>
                <w:lang w:eastAsia="en-US"/>
              </w:rPr>
              <w:t>-</w:t>
            </w:r>
            <w:r>
              <w:rPr>
                <w:rFonts w:ascii="Calibri" w:eastAsia="Calibri" w:hAnsi="Calibri"/>
                <w:lang w:eastAsia="en-US"/>
              </w:rPr>
              <w:t>Je b</w:t>
            </w:r>
            <w:r w:rsidRPr="00586CAD">
              <w:rPr>
                <w:rFonts w:ascii="Calibri" w:eastAsia="Calibri" w:hAnsi="Calibri"/>
                <w:lang w:eastAsia="en-US"/>
              </w:rPr>
              <w:t>eroepshouding als verpleegkundige</w:t>
            </w:r>
            <w:r>
              <w:rPr>
                <w:rFonts w:ascii="Calibri" w:eastAsia="Calibri" w:hAnsi="Calibri"/>
                <w:lang w:eastAsia="en-US"/>
              </w:rPr>
              <w:t xml:space="preserve"> (Paragraaf 19)</w:t>
            </w:r>
          </w:p>
          <w:p w14:paraId="17C32D18" w14:textId="77777777" w:rsidR="0047634B" w:rsidRDefault="0047634B" w:rsidP="0047634B">
            <w:pPr>
              <w:rPr>
                <w:rFonts w:asciiTheme="minorHAnsi" w:eastAsiaTheme="minorHAnsi" w:hAnsiTheme="minorHAnsi" w:cstheme="minorBidi"/>
                <w:b/>
                <w:sz w:val="22"/>
                <w:szCs w:val="22"/>
                <w:lang w:eastAsia="en-US"/>
              </w:rPr>
            </w:pPr>
          </w:p>
          <w:p w14:paraId="17C32D19" w14:textId="77777777" w:rsidR="0047634B" w:rsidRPr="00586CAD" w:rsidRDefault="0047634B" w:rsidP="0047634B">
            <w:pPr>
              <w:rPr>
                <w:rFonts w:asciiTheme="minorHAnsi" w:eastAsiaTheme="minorHAnsi" w:hAnsiTheme="minorHAnsi" w:cstheme="minorBidi"/>
                <w:b/>
                <w:lang w:eastAsia="en-US"/>
              </w:rPr>
            </w:pPr>
            <w:r w:rsidRPr="00586CAD">
              <w:rPr>
                <w:rFonts w:asciiTheme="minorHAnsi" w:eastAsiaTheme="minorHAnsi" w:hAnsiTheme="minorHAnsi" w:cstheme="minorBidi"/>
                <w:b/>
                <w:lang w:eastAsia="en-US"/>
              </w:rPr>
              <w:t>Hoofdstuk 6: Je als zorgverlener assertief opstellen</w:t>
            </w:r>
          </w:p>
          <w:p w14:paraId="17C32D1A" w14:textId="77777777" w:rsidR="0047634B" w:rsidRPr="00586CAD" w:rsidRDefault="0047634B" w:rsidP="0047634B">
            <w:pPr>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w:t>
            </w:r>
            <w:r w:rsidRPr="00586CAD">
              <w:rPr>
                <w:rFonts w:asciiTheme="minorHAnsi" w:eastAsiaTheme="minorHAnsi" w:hAnsiTheme="minorHAnsi" w:cstheme="minorBidi"/>
                <w:lang w:eastAsia="en-US"/>
              </w:rPr>
              <w:t>Assertiviteit (Paragraaf 25)</w:t>
            </w:r>
          </w:p>
          <w:p w14:paraId="17C32D1B" w14:textId="77777777" w:rsidR="0047634B" w:rsidRPr="00586CAD" w:rsidRDefault="0047634B" w:rsidP="0047634B">
            <w:pPr>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w:t>
            </w:r>
            <w:r w:rsidRPr="00586CAD">
              <w:rPr>
                <w:rFonts w:asciiTheme="minorHAnsi" w:eastAsiaTheme="minorHAnsi" w:hAnsiTheme="minorHAnsi" w:cstheme="minorBidi"/>
                <w:lang w:eastAsia="en-US"/>
              </w:rPr>
              <w:t>Intimiteit en ongewenste intimiteit (Paragraaf 26)</w:t>
            </w:r>
          </w:p>
          <w:p w14:paraId="17C32D1C" w14:textId="77777777" w:rsidR="0047634B" w:rsidRDefault="0047634B" w:rsidP="0047634B">
            <w:pPr>
              <w:rPr>
                <w:rFonts w:asciiTheme="minorHAnsi" w:eastAsiaTheme="minorHAnsi" w:hAnsiTheme="minorHAnsi" w:cstheme="minorBidi"/>
                <w:b/>
                <w:sz w:val="22"/>
                <w:szCs w:val="22"/>
                <w:lang w:eastAsia="en-US"/>
              </w:rPr>
            </w:pPr>
          </w:p>
          <w:p w14:paraId="17C32D1D" w14:textId="77777777" w:rsidR="0047634B" w:rsidRPr="00586CAD" w:rsidRDefault="0047634B" w:rsidP="0047634B">
            <w:pPr>
              <w:rPr>
                <w:rFonts w:asciiTheme="minorHAnsi" w:eastAsiaTheme="minorHAnsi" w:hAnsiTheme="minorHAnsi" w:cstheme="minorBidi"/>
                <w:b/>
                <w:lang w:eastAsia="en-US"/>
              </w:rPr>
            </w:pPr>
            <w:r w:rsidRPr="00586CAD">
              <w:rPr>
                <w:rFonts w:asciiTheme="minorHAnsi" w:eastAsiaTheme="minorHAnsi" w:hAnsiTheme="minorHAnsi" w:cstheme="minorBidi"/>
                <w:b/>
                <w:lang w:eastAsia="en-US"/>
              </w:rPr>
              <w:t>Hoofdstuk 9: Begeleiden van groepsprocessen</w:t>
            </w:r>
          </w:p>
          <w:p w14:paraId="17C32D1E" w14:textId="77777777" w:rsidR="0047634B" w:rsidRPr="00586CAD" w:rsidRDefault="0047634B" w:rsidP="0047634B">
            <w:pPr>
              <w:contextualSpacing/>
              <w:rPr>
                <w:rFonts w:asciiTheme="minorHAnsi" w:eastAsiaTheme="minorHAnsi" w:hAnsiTheme="minorHAnsi" w:cstheme="minorBidi"/>
                <w:lang w:eastAsia="en-US"/>
              </w:rPr>
            </w:pPr>
            <w:r w:rsidRPr="00586CAD">
              <w:rPr>
                <w:rFonts w:asciiTheme="minorHAnsi" w:eastAsiaTheme="minorHAnsi" w:hAnsiTheme="minorHAnsi" w:cstheme="minorBidi"/>
                <w:lang w:eastAsia="en-US"/>
              </w:rPr>
              <w:t>-Groepen en groepskenmerken (Paragraaf 34)</w:t>
            </w:r>
          </w:p>
          <w:p w14:paraId="17C32D1F" w14:textId="77777777" w:rsidR="0047634B" w:rsidRPr="00586CAD" w:rsidRDefault="00E26242" w:rsidP="0047634B">
            <w:pPr>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-Zorgvragers i</w:t>
            </w:r>
            <w:r w:rsidR="0047634B" w:rsidRPr="00586CAD">
              <w:rPr>
                <w:rFonts w:asciiTheme="minorHAnsi" w:eastAsiaTheme="minorHAnsi" w:hAnsiTheme="minorHAnsi" w:cstheme="minorBidi"/>
                <w:lang w:eastAsia="en-US"/>
              </w:rPr>
              <w:t>n groepen begeleiden (Paragraaf 35)</w:t>
            </w:r>
          </w:p>
          <w:p w14:paraId="17C32D20" w14:textId="77777777" w:rsidR="0047634B" w:rsidRDefault="0047634B" w:rsidP="00096F4C">
            <w:pPr>
              <w:rPr>
                <w:rFonts w:ascii="Calibri" w:eastAsia="Calibri" w:hAnsi="Calibri"/>
                <w:b/>
                <w:lang w:eastAsia="en-US"/>
              </w:rPr>
            </w:pPr>
          </w:p>
          <w:p w14:paraId="17C32D21" w14:textId="77777777" w:rsidR="00C4793D" w:rsidRDefault="0000578E" w:rsidP="00165041">
            <w:pPr>
              <w:contextualSpacing/>
              <w:rPr>
                <w:rFonts w:ascii="Calibri" w:eastAsia="Calibri" w:hAnsi="Calibri"/>
                <w:b/>
                <w:lang w:eastAsia="en-US"/>
              </w:rPr>
            </w:pPr>
            <w:r>
              <w:rPr>
                <w:rFonts w:ascii="Calibri" w:eastAsia="Calibri" w:hAnsi="Calibri"/>
                <w:b/>
                <w:lang w:eastAsia="en-US"/>
              </w:rPr>
              <w:t xml:space="preserve">Bespreking </w:t>
            </w:r>
            <w:r w:rsidRPr="0000578E">
              <w:rPr>
                <w:rFonts w:ascii="Calibri" w:eastAsia="Calibri" w:hAnsi="Calibri"/>
                <w:b/>
                <w:lang w:eastAsia="en-US"/>
              </w:rPr>
              <w:t>verwerkingsopdrachten</w:t>
            </w:r>
          </w:p>
          <w:p w14:paraId="17C32D22" w14:textId="77777777" w:rsidR="005D4CFF" w:rsidRPr="00165041" w:rsidRDefault="005D4CFF" w:rsidP="00165041">
            <w:pPr>
              <w:contextualSpacing/>
              <w:rPr>
                <w:rFonts w:ascii="Calibri" w:eastAsia="Calibri" w:hAnsi="Calibri"/>
                <w:b/>
                <w:lang w:eastAsia="en-US"/>
              </w:rPr>
            </w:pPr>
          </w:p>
        </w:tc>
        <w:tc>
          <w:tcPr>
            <w:tcW w:w="2552" w:type="dxa"/>
            <w:tcBorders>
              <w:right w:val="single" w:sz="4" w:space="0" w:color="auto"/>
            </w:tcBorders>
          </w:tcPr>
          <w:p w14:paraId="17C32D23" w14:textId="77777777" w:rsidR="00C4793D" w:rsidRPr="00C4793D" w:rsidRDefault="009D300C" w:rsidP="00C4793D">
            <w:pPr>
              <w:rPr>
                <w:rFonts w:ascii="Verdana" w:hAnsi="Verdana"/>
                <w:sz w:val="20"/>
              </w:rPr>
            </w:pPr>
            <w:r>
              <w:rPr>
                <w:rFonts w:ascii="Verdana" w:hAnsi="Verdana"/>
                <w:sz w:val="20"/>
              </w:rPr>
              <w:t>Traject V&amp;V Begeleiden</w:t>
            </w:r>
          </w:p>
        </w:tc>
      </w:tr>
      <w:tr w:rsidR="00C4793D" w:rsidRPr="00C4793D" w14:paraId="17C32D4E" w14:textId="77777777" w:rsidTr="005D4CFF">
        <w:trPr>
          <w:trHeight w:val="849"/>
        </w:trPr>
        <w:tc>
          <w:tcPr>
            <w:tcW w:w="1101" w:type="dxa"/>
          </w:tcPr>
          <w:p w14:paraId="17C32D25" w14:textId="77777777" w:rsidR="00C4793D" w:rsidRPr="00C4793D" w:rsidRDefault="00C4793D" w:rsidP="00C4793D">
            <w:pPr>
              <w:rPr>
                <w:rFonts w:ascii="Verdana" w:hAnsi="Verdana"/>
                <w:b/>
                <w:sz w:val="20"/>
              </w:rPr>
            </w:pPr>
            <w:r w:rsidRPr="00545B3A">
              <w:rPr>
                <w:rFonts w:ascii="Verdana" w:hAnsi="Verdana"/>
                <w:b/>
                <w:sz w:val="20"/>
              </w:rPr>
              <w:t>1 uur</w:t>
            </w:r>
          </w:p>
          <w:p w14:paraId="17C32D26" w14:textId="77777777" w:rsidR="00C4793D" w:rsidRPr="00C4793D" w:rsidRDefault="00C4793D" w:rsidP="00C4793D">
            <w:pPr>
              <w:rPr>
                <w:rFonts w:ascii="Verdana" w:hAnsi="Verdana"/>
                <w:sz w:val="20"/>
              </w:rPr>
            </w:pPr>
          </w:p>
          <w:p w14:paraId="17C32D27" w14:textId="77777777" w:rsidR="00C4793D" w:rsidRPr="00C4793D" w:rsidRDefault="00C4793D" w:rsidP="00C4793D">
            <w:pPr>
              <w:rPr>
                <w:rFonts w:ascii="Verdana" w:hAnsi="Verdana"/>
                <w:sz w:val="20"/>
              </w:rPr>
            </w:pPr>
          </w:p>
          <w:p w14:paraId="17C32D28" w14:textId="77777777" w:rsidR="00C4793D" w:rsidRPr="00C4793D" w:rsidRDefault="00C4793D" w:rsidP="00C4793D">
            <w:pPr>
              <w:rPr>
                <w:rFonts w:ascii="Verdana" w:hAnsi="Verdana"/>
                <w:sz w:val="20"/>
              </w:rPr>
            </w:pPr>
          </w:p>
          <w:p w14:paraId="17C32D29" w14:textId="77777777" w:rsidR="00C4793D" w:rsidRPr="00C4793D" w:rsidRDefault="00C4793D" w:rsidP="00C4793D">
            <w:pPr>
              <w:rPr>
                <w:rFonts w:ascii="Verdana" w:hAnsi="Verdana"/>
                <w:sz w:val="20"/>
              </w:rPr>
            </w:pPr>
          </w:p>
          <w:p w14:paraId="17C32D2A" w14:textId="77777777" w:rsidR="00C4793D" w:rsidRPr="00C4793D" w:rsidRDefault="00C4793D" w:rsidP="00C4793D">
            <w:pPr>
              <w:rPr>
                <w:rFonts w:ascii="Verdana" w:hAnsi="Verdana"/>
                <w:sz w:val="20"/>
              </w:rPr>
            </w:pPr>
          </w:p>
          <w:p w14:paraId="17C32D2B" w14:textId="77777777" w:rsidR="00C4793D" w:rsidRPr="00C4793D" w:rsidRDefault="00C4793D" w:rsidP="00C4793D">
            <w:pPr>
              <w:rPr>
                <w:rFonts w:ascii="Verdana" w:hAnsi="Verdana"/>
                <w:sz w:val="20"/>
              </w:rPr>
            </w:pPr>
          </w:p>
          <w:p w14:paraId="17C32D2C" w14:textId="77777777" w:rsidR="00C4793D" w:rsidRPr="00C4793D" w:rsidRDefault="00C4793D" w:rsidP="00C4793D">
            <w:pPr>
              <w:rPr>
                <w:rFonts w:ascii="Verdana" w:hAnsi="Verdana"/>
                <w:sz w:val="20"/>
              </w:rPr>
            </w:pPr>
          </w:p>
          <w:p w14:paraId="17C32D2D" w14:textId="77777777" w:rsidR="00C4793D" w:rsidRPr="00C4793D" w:rsidRDefault="00C4793D" w:rsidP="00C4793D">
            <w:pPr>
              <w:rPr>
                <w:rFonts w:ascii="Verdana" w:hAnsi="Verdana"/>
                <w:sz w:val="20"/>
              </w:rPr>
            </w:pPr>
          </w:p>
          <w:p w14:paraId="17C32D2E" w14:textId="77777777" w:rsidR="00C4793D" w:rsidRPr="00C4793D" w:rsidRDefault="00C4793D" w:rsidP="00C4793D">
            <w:pPr>
              <w:rPr>
                <w:rFonts w:ascii="Verdana" w:hAnsi="Verdana"/>
                <w:sz w:val="20"/>
              </w:rPr>
            </w:pPr>
          </w:p>
        </w:tc>
        <w:tc>
          <w:tcPr>
            <w:tcW w:w="2126" w:type="dxa"/>
            <w:tcBorders>
              <w:right w:val="single" w:sz="4" w:space="0" w:color="auto"/>
            </w:tcBorders>
          </w:tcPr>
          <w:p w14:paraId="17C32D2F" w14:textId="77777777" w:rsidR="00C4793D" w:rsidRPr="00C4793D" w:rsidRDefault="00C4793D" w:rsidP="00C4793D">
            <w:pPr>
              <w:rPr>
                <w:rFonts w:ascii="Verdana" w:hAnsi="Verdana"/>
                <w:sz w:val="20"/>
                <w:szCs w:val="20"/>
              </w:rPr>
            </w:pPr>
            <w:r w:rsidRPr="00D74F4C">
              <w:rPr>
                <w:rFonts w:ascii="Verdana" w:hAnsi="Verdana"/>
                <w:sz w:val="20"/>
                <w:szCs w:val="20"/>
              </w:rPr>
              <w:lastRenderedPageBreak/>
              <w:t>Skills Theorie</w:t>
            </w:r>
          </w:p>
          <w:p w14:paraId="17C32D30" w14:textId="77777777" w:rsidR="00C4793D" w:rsidRPr="00C4793D" w:rsidRDefault="00C4793D" w:rsidP="00C4793D">
            <w:pPr>
              <w:rPr>
                <w:rFonts w:ascii="Verdana" w:hAnsi="Verdana"/>
                <w:sz w:val="20"/>
                <w:szCs w:val="20"/>
              </w:rPr>
            </w:pPr>
          </w:p>
          <w:p w14:paraId="17C32D31" w14:textId="77777777" w:rsidR="00C4793D" w:rsidRPr="00C4793D" w:rsidRDefault="00C4793D" w:rsidP="00C4793D">
            <w:pPr>
              <w:rPr>
                <w:rFonts w:ascii="Verdana" w:hAnsi="Verdana"/>
                <w:sz w:val="20"/>
                <w:szCs w:val="20"/>
              </w:rPr>
            </w:pPr>
          </w:p>
          <w:p w14:paraId="17C32D32" w14:textId="77777777" w:rsidR="00C4793D" w:rsidRPr="00C4793D" w:rsidRDefault="00C4793D" w:rsidP="00C4793D">
            <w:pPr>
              <w:rPr>
                <w:rFonts w:ascii="Calibri" w:eastAsia="Calibri" w:hAnsi="Calibri"/>
                <w:lang w:eastAsia="en-US"/>
              </w:rPr>
            </w:pPr>
          </w:p>
          <w:p w14:paraId="17C32D33" w14:textId="77777777" w:rsidR="00C4793D" w:rsidRPr="00C4793D" w:rsidRDefault="00C4793D" w:rsidP="00C4793D">
            <w:pPr>
              <w:rPr>
                <w:rFonts w:ascii="Verdana" w:hAnsi="Verdana"/>
                <w:sz w:val="20"/>
                <w:szCs w:val="20"/>
              </w:rPr>
            </w:pPr>
          </w:p>
          <w:p w14:paraId="17C32D34" w14:textId="77777777" w:rsidR="00C4793D" w:rsidRPr="00C4793D" w:rsidRDefault="00C4793D" w:rsidP="00C4793D">
            <w:pPr>
              <w:rPr>
                <w:rFonts w:ascii="Verdana" w:hAnsi="Verdana"/>
                <w:sz w:val="20"/>
                <w:szCs w:val="20"/>
              </w:rPr>
            </w:pPr>
          </w:p>
          <w:p w14:paraId="17C32D35" w14:textId="77777777" w:rsidR="00C4793D" w:rsidRPr="00C4793D" w:rsidRDefault="00C4793D" w:rsidP="00C4793D">
            <w:pPr>
              <w:rPr>
                <w:rFonts w:ascii="Verdana" w:hAnsi="Verdana"/>
                <w:sz w:val="20"/>
                <w:szCs w:val="20"/>
              </w:rPr>
            </w:pPr>
          </w:p>
          <w:p w14:paraId="17C32D36" w14:textId="77777777" w:rsidR="00C4793D" w:rsidRPr="00C4793D" w:rsidRDefault="00C4793D" w:rsidP="00C4793D">
            <w:pPr>
              <w:rPr>
                <w:rFonts w:ascii="Verdana" w:hAnsi="Verdana"/>
                <w:sz w:val="20"/>
                <w:szCs w:val="20"/>
              </w:rPr>
            </w:pPr>
          </w:p>
          <w:p w14:paraId="17C32D37" w14:textId="77777777" w:rsidR="00C4793D" w:rsidRPr="00C4793D" w:rsidRDefault="00C4793D" w:rsidP="00C4793D">
            <w:pPr>
              <w:rPr>
                <w:rFonts w:ascii="Verdana" w:hAnsi="Verdana"/>
                <w:sz w:val="20"/>
                <w:szCs w:val="20"/>
              </w:rPr>
            </w:pPr>
          </w:p>
          <w:p w14:paraId="17C32D38" w14:textId="77777777" w:rsidR="00C4793D" w:rsidRPr="00C4793D" w:rsidRDefault="00C4793D" w:rsidP="00C4793D">
            <w:pPr>
              <w:rPr>
                <w:rFonts w:ascii="Verdana" w:hAnsi="Verdana"/>
                <w:sz w:val="20"/>
                <w:szCs w:val="20"/>
              </w:rPr>
            </w:pPr>
          </w:p>
          <w:p w14:paraId="17C32D39" w14:textId="77777777" w:rsidR="00C4793D" w:rsidRPr="00C4793D" w:rsidRDefault="00C4793D" w:rsidP="00C4793D">
            <w:pPr>
              <w:rPr>
                <w:rFonts w:ascii="Verdana" w:hAnsi="Verdana"/>
                <w:sz w:val="20"/>
                <w:szCs w:val="20"/>
              </w:rPr>
            </w:pPr>
          </w:p>
          <w:p w14:paraId="17C32D3A" w14:textId="77777777" w:rsidR="00C4793D" w:rsidRPr="00C4793D" w:rsidRDefault="00C4793D" w:rsidP="00C4793D">
            <w:pPr>
              <w:rPr>
                <w:rFonts w:ascii="Verdana" w:hAnsi="Verdana"/>
                <w:sz w:val="20"/>
                <w:szCs w:val="20"/>
              </w:rPr>
            </w:pPr>
          </w:p>
          <w:p w14:paraId="17C32D3B" w14:textId="77777777" w:rsidR="00C4793D" w:rsidRPr="00C4793D" w:rsidRDefault="00C4793D" w:rsidP="00C4793D">
            <w:pPr>
              <w:rPr>
                <w:rFonts w:ascii="Verdana" w:hAnsi="Verdana"/>
                <w:sz w:val="20"/>
                <w:szCs w:val="20"/>
              </w:rPr>
            </w:pPr>
          </w:p>
          <w:p w14:paraId="17C32D3C" w14:textId="77777777" w:rsidR="00C4793D" w:rsidRPr="00C4793D" w:rsidRDefault="00C4793D" w:rsidP="00C4793D">
            <w:pPr>
              <w:rPr>
                <w:rFonts w:ascii="Verdana" w:hAnsi="Verdana"/>
                <w:sz w:val="20"/>
                <w:szCs w:val="20"/>
              </w:rPr>
            </w:pPr>
          </w:p>
          <w:p w14:paraId="17C32D3D" w14:textId="77777777" w:rsidR="00C4793D" w:rsidRPr="00C4793D" w:rsidRDefault="00C4793D" w:rsidP="00C4793D">
            <w:pPr>
              <w:rPr>
                <w:rFonts w:ascii="Verdana" w:hAnsi="Verdana"/>
                <w:sz w:val="20"/>
                <w:szCs w:val="20"/>
              </w:rPr>
            </w:pPr>
          </w:p>
          <w:p w14:paraId="17C32D3E" w14:textId="77777777" w:rsidR="00C4793D" w:rsidRPr="00C4793D" w:rsidRDefault="00C4793D" w:rsidP="00C4793D">
            <w:pPr>
              <w:rPr>
                <w:rFonts w:ascii="Verdana" w:hAnsi="Verdana"/>
                <w:sz w:val="20"/>
              </w:rPr>
            </w:pPr>
          </w:p>
        </w:tc>
        <w:tc>
          <w:tcPr>
            <w:tcW w:w="8930" w:type="dxa"/>
            <w:tcBorders>
              <w:right w:val="single" w:sz="4" w:space="0" w:color="auto"/>
            </w:tcBorders>
          </w:tcPr>
          <w:p w14:paraId="17C32D3F" w14:textId="77777777" w:rsidR="00165041" w:rsidRDefault="00254845" w:rsidP="00542B3E">
            <w:pPr>
              <w:rPr>
                <w:rFonts w:asciiTheme="minorHAnsi" w:hAnsiTheme="minorHAnsi" w:cs="Courier New"/>
              </w:rPr>
            </w:pPr>
            <w:r w:rsidRPr="00254845">
              <w:rPr>
                <w:rFonts w:asciiTheme="minorHAnsi" w:hAnsiTheme="minorHAnsi" w:cs="Courier New"/>
              </w:rPr>
              <w:lastRenderedPageBreak/>
              <w:t>-Infuus inbrengen</w:t>
            </w:r>
          </w:p>
          <w:p w14:paraId="17C32D40" w14:textId="77777777" w:rsidR="00254845" w:rsidRDefault="00254845" w:rsidP="00542B3E">
            <w:pPr>
              <w:rPr>
                <w:rFonts w:asciiTheme="minorHAnsi" w:hAnsiTheme="minorHAnsi" w:cs="Courier New"/>
              </w:rPr>
            </w:pPr>
            <w:r>
              <w:rPr>
                <w:rFonts w:asciiTheme="minorHAnsi" w:hAnsiTheme="minorHAnsi" w:cs="Courier New"/>
              </w:rPr>
              <w:t>-Vena punctie</w:t>
            </w:r>
          </w:p>
          <w:p w14:paraId="17C32D41" w14:textId="77777777" w:rsidR="00254845" w:rsidRDefault="00254845" w:rsidP="00542B3E">
            <w:pPr>
              <w:rPr>
                <w:rFonts w:asciiTheme="minorHAnsi" w:hAnsiTheme="minorHAnsi" w:cs="Courier New"/>
              </w:rPr>
            </w:pPr>
            <w:r>
              <w:rPr>
                <w:rFonts w:asciiTheme="minorHAnsi" w:hAnsiTheme="minorHAnsi" w:cs="Courier New"/>
              </w:rPr>
              <w:t>-</w:t>
            </w:r>
            <w:proofErr w:type="spellStart"/>
            <w:r>
              <w:rPr>
                <w:rFonts w:asciiTheme="minorHAnsi" w:hAnsiTheme="minorHAnsi" w:cs="Courier New"/>
              </w:rPr>
              <w:t>Sp</w:t>
            </w:r>
            <w:proofErr w:type="spellEnd"/>
            <w:r>
              <w:rPr>
                <w:rFonts w:asciiTheme="minorHAnsi" w:hAnsiTheme="minorHAnsi" w:cs="Courier New"/>
              </w:rPr>
              <w:t xml:space="preserve"> inbrengen</w:t>
            </w:r>
          </w:p>
          <w:p w14:paraId="17C32D42" w14:textId="77777777" w:rsidR="00254845" w:rsidRDefault="00254845" w:rsidP="00542B3E">
            <w:pPr>
              <w:rPr>
                <w:rFonts w:asciiTheme="minorHAnsi" w:hAnsiTheme="minorHAnsi" w:cs="Courier New"/>
              </w:rPr>
            </w:pPr>
            <w:r>
              <w:rPr>
                <w:rFonts w:asciiTheme="minorHAnsi" w:hAnsiTheme="minorHAnsi" w:cs="Courier New"/>
              </w:rPr>
              <w:t>-</w:t>
            </w:r>
            <w:proofErr w:type="spellStart"/>
            <w:r>
              <w:rPr>
                <w:rFonts w:asciiTheme="minorHAnsi" w:hAnsiTheme="minorHAnsi" w:cs="Courier New"/>
              </w:rPr>
              <w:t>Hypodermoclyse</w:t>
            </w:r>
            <w:proofErr w:type="spellEnd"/>
          </w:p>
          <w:p w14:paraId="17C32D43" w14:textId="77777777" w:rsidR="00254845" w:rsidRDefault="00254845" w:rsidP="00542B3E">
            <w:pPr>
              <w:rPr>
                <w:rFonts w:asciiTheme="minorHAnsi" w:hAnsiTheme="minorHAnsi" w:cs="Courier New"/>
              </w:rPr>
            </w:pPr>
            <w:r>
              <w:rPr>
                <w:rFonts w:asciiTheme="minorHAnsi" w:hAnsiTheme="minorHAnsi" w:cs="Courier New"/>
              </w:rPr>
              <w:t>-Bloedproducten</w:t>
            </w:r>
          </w:p>
          <w:p w14:paraId="17C32D44" w14:textId="77777777" w:rsidR="00254845" w:rsidRDefault="00E26242" w:rsidP="00542B3E">
            <w:pPr>
              <w:rPr>
                <w:rFonts w:asciiTheme="minorHAnsi" w:hAnsiTheme="minorHAnsi" w:cs="Courier New"/>
              </w:rPr>
            </w:pPr>
            <w:r>
              <w:rPr>
                <w:rFonts w:asciiTheme="minorHAnsi" w:hAnsiTheme="minorHAnsi" w:cs="Courier New"/>
              </w:rPr>
              <w:t>-</w:t>
            </w:r>
            <w:r w:rsidR="00254845">
              <w:rPr>
                <w:rFonts w:asciiTheme="minorHAnsi" w:hAnsiTheme="minorHAnsi" w:cs="Courier New"/>
              </w:rPr>
              <w:t>Herhaling</w:t>
            </w:r>
          </w:p>
          <w:p w14:paraId="17C32D45" w14:textId="77777777" w:rsidR="00254845" w:rsidRDefault="00E26242" w:rsidP="00542B3E">
            <w:pPr>
              <w:rPr>
                <w:rFonts w:asciiTheme="minorHAnsi" w:hAnsiTheme="minorHAnsi" w:cs="Courier New"/>
              </w:rPr>
            </w:pPr>
            <w:r>
              <w:rPr>
                <w:rFonts w:asciiTheme="minorHAnsi" w:hAnsiTheme="minorHAnsi" w:cs="Courier New"/>
              </w:rPr>
              <w:lastRenderedPageBreak/>
              <w:t>-</w:t>
            </w:r>
            <w:r w:rsidR="00254845">
              <w:rPr>
                <w:rFonts w:asciiTheme="minorHAnsi" w:hAnsiTheme="minorHAnsi" w:cs="Courier New"/>
              </w:rPr>
              <w:t>Toetsen (observatieli</w:t>
            </w:r>
            <w:r w:rsidR="00087633">
              <w:rPr>
                <w:rFonts w:asciiTheme="minorHAnsi" w:hAnsiTheme="minorHAnsi" w:cs="Courier New"/>
              </w:rPr>
              <w:t>j</w:t>
            </w:r>
            <w:r w:rsidR="00254845">
              <w:rPr>
                <w:rFonts w:asciiTheme="minorHAnsi" w:hAnsiTheme="minorHAnsi" w:cs="Courier New"/>
              </w:rPr>
              <w:t xml:space="preserve">sten </w:t>
            </w:r>
            <w:proofErr w:type="spellStart"/>
            <w:r w:rsidR="00254845">
              <w:rPr>
                <w:rFonts w:asciiTheme="minorHAnsi" w:hAnsiTheme="minorHAnsi" w:cs="Courier New"/>
              </w:rPr>
              <w:t>Vilans</w:t>
            </w:r>
            <w:proofErr w:type="spellEnd"/>
            <w:r w:rsidR="00254845">
              <w:rPr>
                <w:rFonts w:asciiTheme="minorHAnsi" w:hAnsiTheme="minorHAnsi" w:cs="Courier New"/>
              </w:rPr>
              <w:t>)</w:t>
            </w:r>
          </w:p>
          <w:p w14:paraId="17C32D46" w14:textId="77777777" w:rsidR="00254845" w:rsidRPr="00254845" w:rsidRDefault="00E26242" w:rsidP="00542B3E">
            <w:pPr>
              <w:rPr>
                <w:rFonts w:asciiTheme="minorHAnsi" w:hAnsiTheme="minorHAnsi" w:cs="Courier New"/>
              </w:rPr>
            </w:pPr>
            <w:r>
              <w:rPr>
                <w:rFonts w:asciiTheme="minorHAnsi" w:hAnsiTheme="minorHAnsi" w:cs="Courier New"/>
              </w:rPr>
              <w:t>-</w:t>
            </w:r>
            <w:r w:rsidR="00087633">
              <w:rPr>
                <w:rFonts w:asciiTheme="minorHAnsi" w:hAnsiTheme="minorHAnsi" w:cs="Courier New"/>
              </w:rPr>
              <w:t>Excursi</w:t>
            </w:r>
            <w:r w:rsidR="00254845">
              <w:rPr>
                <w:rFonts w:asciiTheme="minorHAnsi" w:hAnsiTheme="minorHAnsi" w:cs="Courier New"/>
              </w:rPr>
              <w:t xml:space="preserve">e </w:t>
            </w:r>
            <w:r w:rsidR="00087633">
              <w:rPr>
                <w:rFonts w:asciiTheme="minorHAnsi" w:hAnsiTheme="minorHAnsi" w:cs="Courier New"/>
              </w:rPr>
              <w:t>(toepassen verpleegtechnische handelingen)</w:t>
            </w:r>
          </w:p>
          <w:p w14:paraId="17C32D47" w14:textId="77777777" w:rsidR="00254845" w:rsidRPr="00D67D68" w:rsidRDefault="00254845" w:rsidP="00542B3E">
            <w:pPr>
              <w:rPr>
                <w:rFonts w:asciiTheme="minorHAnsi" w:hAnsiTheme="minorHAnsi" w:cs="Courier New"/>
                <w:color w:val="00B050"/>
              </w:rPr>
            </w:pPr>
          </w:p>
          <w:p w14:paraId="17C32D48" w14:textId="77777777" w:rsidR="00542B3E" w:rsidRPr="00542B3E" w:rsidRDefault="004B0F0A" w:rsidP="00542B3E">
            <w:pPr>
              <w:rPr>
                <w:rFonts w:asciiTheme="minorHAnsi" w:hAnsiTheme="minorHAnsi" w:cs="Courier New"/>
              </w:rPr>
            </w:pPr>
            <w:r>
              <w:rPr>
                <w:rFonts w:asciiTheme="minorHAnsi" w:hAnsiTheme="minorHAnsi" w:cs="Courier New"/>
              </w:rPr>
              <w:t>P</w:t>
            </w:r>
            <w:r w:rsidR="00542B3E" w:rsidRPr="00542B3E">
              <w:rPr>
                <w:rFonts w:asciiTheme="minorHAnsi" w:hAnsiTheme="minorHAnsi" w:cs="Courier New"/>
              </w:rPr>
              <w:t>resentatie leerlingen, (zie bijlage 2), beoordelingsformulier college skills.</w:t>
            </w:r>
          </w:p>
          <w:p w14:paraId="17C32D49" w14:textId="77777777" w:rsidR="005D4CFF" w:rsidRDefault="005D4CFF" w:rsidP="00542B3E">
            <w:pPr>
              <w:rPr>
                <w:rFonts w:asciiTheme="minorHAnsi" w:hAnsiTheme="minorHAnsi" w:cs="Courier New"/>
                <w:b/>
              </w:rPr>
            </w:pPr>
          </w:p>
          <w:p w14:paraId="17C32D4A" w14:textId="77777777" w:rsidR="005D4CFF" w:rsidRPr="00542B3E" w:rsidRDefault="00C4793D" w:rsidP="00542B3E">
            <w:pPr>
              <w:rPr>
                <w:rFonts w:asciiTheme="minorHAnsi" w:hAnsiTheme="minorHAnsi" w:cs="Courier New"/>
                <w:b/>
              </w:rPr>
            </w:pPr>
            <w:r w:rsidRPr="00C4793D">
              <w:rPr>
                <w:rFonts w:asciiTheme="minorHAnsi" w:hAnsiTheme="minorHAnsi" w:cs="Courier New"/>
                <w:b/>
              </w:rPr>
              <w:t>Verwerkingsopdrachten</w:t>
            </w:r>
            <w:r w:rsidR="00747CF4">
              <w:rPr>
                <w:rFonts w:asciiTheme="minorHAnsi" w:hAnsiTheme="minorHAnsi" w:cs="Courier New"/>
                <w:b/>
              </w:rPr>
              <w:t xml:space="preserve"> verpleegtechnische handelingen</w:t>
            </w:r>
            <w:r w:rsidRPr="00C4793D">
              <w:rPr>
                <w:rFonts w:asciiTheme="minorHAnsi" w:hAnsiTheme="minorHAnsi" w:cs="Courier New"/>
                <w:b/>
              </w:rPr>
              <w:t xml:space="preserve">, gemaakt in de </w:t>
            </w:r>
            <w:proofErr w:type="spellStart"/>
            <w:r w:rsidRPr="00C4793D">
              <w:rPr>
                <w:rFonts w:asciiTheme="minorHAnsi" w:hAnsiTheme="minorHAnsi" w:cs="Courier New"/>
                <w:b/>
              </w:rPr>
              <w:t>zw</w:t>
            </w:r>
            <w:proofErr w:type="spellEnd"/>
            <w:r w:rsidRPr="00C4793D">
              <w:rPr>
                <w:rFonts w:asciiTheme="minorHAnsi" w:hAnsiTheme="minorHAnsi" w:cs="Courier New"/>
                <w:b/>
              </w:rPr>
              <w:t xml:space="preserve"> uren, bespr</w:t>
            </w:r>
            <w:r w:rsidR="00542B3E">
              <w:rPr>
                <w:rFonts w:asciiTheme="minorHAnsi" w:hAnsiTheme="minorHAnsi" w:cs="Courier New"/>
                <w:b/>
              </w:rPr>
              <w:t xml:space="preserve">eken tijdens de </w:t>
            </w:r>
            <w:r w:rsidR="0000578E">
              <w:rPr>
                <w:rFonts w:asciiTheme="minorHAnsi" w:hAnsiTheme="minorHAnsi" w:cs="Courier New"/>
                <w:b/>
              </w:rPr>
              <w:t>prestatie begeleidingsuren.</w:t>
            </w:r>
          </w:p>
        </w:tc>
        <w:tc>
          <w:tcPr>
            <w:tcW w:w="2552" w:type="dxa"/>
            <w:tcBorders>
              <w:right w:val="single" w:sz="4" w:space="0" w:color="auto"/>
            </w:tcBorders>
          </w:tcPr>
          <w:p w14:paraId="17C32D4B" w14:textId="77777777" w:rsidR="00C4793D" w:rsidRPr="00C4793D" w:rsidRDefault="00C4793D" w:rsidP="00C4793D">
            <w:pPr>
              <w:rPr>
                <w:rFonts w:ascii="Verdana" w:hAnsi="Verdana"/>
                <w:sz w:val="20"/>
              </w:rPr>
            </w:pPr>
            <w:r w:rsidRPr="00C4793D">
              <w:rPr>
                <w:rFonts w:ascii="Verdana" w:hAnsi="Verdana"/>
                <w:sz w:val="20"/>
              </w:rPr>
              <w:lastRenderedPageBreak/>
              <w:t>Traject V&amp;V</w:t>
            </w:r>
          </w:p>
          <w:p w14:paraId="17C32D4C" w14:textId="77777777" w:rsidR="00C4793D" w:rsidRDefault="00C4793D" w:rsidP="00C4793D">
            <w:pPr>
              <w:rPr>
                <w:rFonts w:ascii="Verdana" w:hAnsi="Verdana"/>
                <w:sz w:val="20"/>
              </w:rPr>
            </w:pPr>
            <w:r w:rsidRPr="00C4793D">
              <w:rPr>
                <w:rFonts w:ascii="Verdana" w:hAnsi="Verdana"/>
                <w:sz w:val="20"/>
              </w:rPr>
              <w:t>Verpleegtechnische handelingen</w:t>
            </w:r>
            <w:r w:rsidR="005D4CFF">
              <w:rPr>
                <w:rFonts w:ascii="Verdana" w:hAnsi="Verdana"/>
                <w:sz w:val="20"/>
              </w:rPr>
              <w:t>.</w:t>
            </w:r>
          </w:p>
          <w:p w14:paraId="17C32D4D" w14:textId="77777777" w:rsidR="005D4CFF" w:rsidRPr="00C4793D" w:rsidRDefault="005D4CFF" w:rsidP="00C4793D">
            <w:pPr>
              <w:rPr>
                <w:rFonts w:ascii="Verdana" w:hAnsi="Verdana"/>
                <w:sz w:val="20"/>
              </w:rPr>
            </w:pPr>
          </w:p>
        </w:tc>
      </w:tr>
      <w:tr w:rsidR="00C4793D" w:rsidRPr="00C4793D" w14:paraId="17C32D54" w14:textId="77777777" w:rsidTr="00AF4E09">
        <w:trPr>
          <w:trHeight w:val="835"/>
        </w:trPr>
        <w:tc>
          <w:tcPr>
            <w:tcW w:w="1101" w:type="dxa"/>
          </w:tcPr>
          <w:p w14:paraId="17C32D4F" w14:textId="77777777" w:rsidR="00C4793D" w:rsidRPr="00C4793D" w:rsidRDefault="00C4793D" w:rsidP="00C4793D">
            <w:pPr>
              <w:rPr>
                <w:rFonts w:ascii="Verdana" w:hAnsi="Verdana"/>
                <w:b/>
                <w:sz w:val="20"/>
              </w:rPr>
            </w:pPr>
            <w:r w:rsidRPr="00545B3A">
              <w:rPr>
                <w:rFonts w:ascii="Verdana" w:hAnsi="Verdana"/>
                <w:b/>
                <w:sz w:val="20"/>
              </w:rPr>
              <w:lastRenderedPageBreak/>
              <w:t>1,5 uur</w:t>
            </w:r>
          </w:p>
        </w:tc>
        <w:tc>
          <w:tcPr>
            <w:tcW w:w="2126" w:type="dxa"/>
            <w:tcBorders>
              <w:right w:val="single" w:sz="4" w:space="0" w:color="auto"/>
            </w:tcBorders>
          </w:tcPr>
          <w:p w14:paraId="17C32D50" w14:textId="77777777" w:rsidR="00C4793D" w:rsidRPr="00C4793D" w:rsidRDefault="00C4793D" w:rsidP="00C4793D">
            <w:pPr>
              <w:rPr>
                <w:rFonts w:ascii="Verdana" w:hAnsi="Verdana"/>
                <w:sz w:val="20"/>
                <w:szCs w:val="20"/>
              </w:rPr>
            </w:pPr>
            <w:r w:rsidRPr="00D74F4C">
              <w:rPr>
                <w:rFonts w:ascii="Verdana" w:hAnsi="Verdana"/>
                <w:sz w:val="20"/>
                <w:szCs w:val="20"/>
              </w:rPr>
              <w:t>Skills instructie</w:t>
            </w:r>
          </w:p>
        </w:tc>
        <w:tc>
          <w:tcPr>
            <w:tcW w:w="8930" w:type="dxa"/>
            <w:tcBorders>
              <w:right w:val="single" w:sz="4" w:space="0" w:color="auto"/>
            </w:tcBorders>
          </w:tcPr>
          <w:p w14:paraId="17C32D51" w14:textId="77777777" w:rsidR="00C4793D" w:rsidRPr="00C4793D" w:rsidRDefault="00087633" w:rsidP="00C4793D">
            <w:pPr>
              <w:rPr>
                <w:rFonts w:asciiTheme="minorHAnsi" w:hAnsiTheme="minorHAnsi" w:cs="Courier New"/>
                <w:b/>
              </w:rPr>
            </w:pPr>
            <w:r>
              <w:rPr>
                <w:rFonts w:asciiTheme="minorHAnsi" w:hAnsiTheme="minorHAnsi" w:cs="Courier New"/>
                <w:b/>
              </w:rPr>
              <w:t>Op basis van de skills theorie</w:t>
            </w:r>
          </w:p>
        </w:tc>
        <w:tc>
          <w:tcPr>
            <w:tcW w:w="2552" w:type="dxa"/>
            <w:tcBorders>
              <w:right w:val="single" w:sz="4" w:space="0" w:color="auto"/>
            </w:tcBorders>
          </w:tcPr>
          <w:p w14:paraId="17C32D52" w14:textId="77777777" w:rsidR="00C4793D" w:rsidRDefault="00C4793D" w:rsidP="00C4793D">
            <w:pPr>
              <w:rPr>
                <w:rFonts w:ascii="Verdana" w:hAnsi="Verdana"/>
                <w:sz w:val="20"/>
              </w:rPr>
            </w:pPr>
            <w:r w:rsidRPr="00C4793D">
              <w:rPr>
                <w:rFonts w:ascii="Verdana" w:hAnsi="Verdana"/>
                <w:sz w:val="20"/>
              </w:rPr>
              <w:t xml:space="preserve">Protocollen </w:t>
            </w:r>
            <w:proofErr w:type="spellStart"/>
            <w:r w:rsidRPr="00C4793D">
              <w:rPr>
                <w:rFonts w:ascii="Verdana" w:hAnsi="Verdana"/>
                <w:sz w:val="20"/>
              </w:rPr>
              <w:t>Vilans</w:t>
            </w:r>
            <w:proofErr w:type="spellEnd"/>
          </w:p>
          <w:p w14:paraId="17C32D53" w14:textId="77777777" w:rsidR="005D4CFF" w:rsidRPr="00C4793D" w:rsidRDefault="005D4CFF" w:rsidP="00C4793D">
            <w:pPr>
              <w:rPr>
                <w:rFonts w:ascii="Verdana" w:hAnsi="Verdana"/>
                <w:sz w:val="20"/>
              </w:rPr>
            </w:pPr>
          </w:p>
        </w:tc>
      </w:tr>
      <w:tr w:rsidR="00C4793D" w:rsidRPr="00C4793D" w14:paraId="17C32D59" w14:textId="77777777" w:rsidTr="00AF4E09">
        <w:trPr>
          <w:trHeight w:val="835"/>
        </w:trPr>
        <w:tc>
          <w:tcPr>
            <w:tcW w:w="1101" w:type="dxa"/>
          </w:tcPr>
          <w:p w14:paraId="17C32D55" w14:textId="77777777" w:rsidR="00C4793D" w:rsidRPr="00C4793D" w:rsidRDefault="00C4793D" w:rsidP="00C4793D">
            <w:pPr>
              <w:rPr>
                <w:rFonts w:ascii="Verdana" w:hAnsi="Verdana"/>
                <w:b/>
                <w:sz w:val="20"/>
              </w:rPr>
            </w:pPr>
            <w:r w:rsidRPr="00545B3A">
              <w:rPr>
                <w:rFonts w:ascii="Verdana" w:hAnsi="Verdana"/>
                <w:b/>
                <w:sz w:val="20"/>
              </w:rPr>
              <w:t>1 uur</w:t>
            </w:r>
            <w:r w:rsidRPr="00C4793D">
              <w:rPr>
                <w:rFonts w:ascii="Verdana" w:hAnsi="Verdana"/>
                <w:b/>
                <w:sz w:val="20"/>
              </w:rPr>
              <w:t xml:space="preserve"> </w:t>
            </w:r>
          </w:p>
        </w:tc>
        <w:tc>
          <w:tcPr>
            <w:tcW w:w="2126" w:type="dxa"/>
            <w:tcBorders>
              <w:right w:val="single" w:sz="4" w:space="0" w:color="auto"/>
            </w:tcBorders>
          </w:tcPr>
          <w:p w14:paraId="17C32D56" w14:textId="77777777" w:rsidR="00C4793D" w:rsidRPr="00C4793D" w:rsidRDefault="00C4793D" w:rsidP="00C4793D">
            <w:pPr>
              <w:rPr>
                <w:rFonts w:ascii="Verdana" w:hAnsi="Verdana"/>
                <w:sz w:val="20"/>
                <w:szCs w:val="20"/>
              </w:rPr>
            </w:pPr>
            <w:r w:rsidRPr="00C4793D">
              <w:rPr>
                <w:rFonts w:ascii="Verdana" w:hAnsi="Verdana"/>
                <w:sz w:val="20"/>
                <w:szCs w:val="20"/>
              </w:rPr>
              <w:t>Zoef</w:t>
            </w:r>
          </w:p>
        </w:tc>
        <w:tc>
          <w:tcPr>
            <w:tcW w:w="8930" w:type="dxa"/>
            <w:tcBorders>
              <w:right w:val="single" w:sz="4" w:space="0" w:color="auto"/>
            </w:tcBorders>
          </w:tcPr>
          <w:p w14:paraId="17C32D57" w14:textId="77777777" w:rsidR="00C4793D" w:rsidRPr="00C4793D" w:rsidRDefault="00C4793D" w:rsidP="00C4793D">
            <w:pPr>
              <w:rPr>
                <w:rFonts w:ascii="Calibri" w:hAnsi="Calibri" w:cs="Courier New"/>
                <w:b/>
              </w:rPr>
            </w:pPr>
            <w:r w:rsidRPr="00C4793D">
              <w:rPr>
                <w:rFonts w:ascii="Calibri" w:hAnsi="Calibri" w:cs="Courier New"/>
                <w:b/>
              </w:rPr>
              <w:t>Zelfstandig oefenen skills vaardigheden</w:t>
            </w:r>
          </w:p>
        </w:tc>
        <w:tc>
          <w:tcPr>
            <w:tcW w:w="2552" w:type="dxa"/>
            <w:tcBorders>
              <w:right w:val="single" w:sz="4" w:space="0" w:color="auto"/>
            </w:tcBorders>
          </w:tcPr>
          <w:p w14:paraId="17C32D58" w14:textId="77777777" w:rsidR="00C4793D" w:rsidRPr="00C4793D" w:rsidRDefault="00C4793D" w:rsidP="00C4793D">
            <w:pPr>
              <w:rPr>
                <w:rFonts w:ascii="Verdana" w:hAnsi="Verdana"/>
                <w:sz w:val="20"/>
              </w:rPr>
            </w:pPr>
            <w:r w:rsidRPr="00C4793D">
              <w:rPr>
                <w:rFonts w:ascii="Verdana" w:hAnsi="Verdana"/>
                <w:sz w:val="20"/>
              </w:rPr>
              <w:t xml:space="preserve">Protocollen </w:t>
            </w:r>
            <w:proofErr w:type="spellStart"/>
            <w:r w:rsidRPr="00C4793D">
              <w:rPr>
                <w:rFonts w:ascii="Verdana" w:hAnsi="Verdana"/>
                <w:sz w:val="20"/>
              </w:rPr>
              <w:t>Vilans</w:t>
            </w:r>
            <w:proofErr w:type="spellEnd"/>
          </w:p>
        </w:tc>
      </w:tr>
      <w:tr w:rsidR="00C4793D" w:rsidRPr="00C4793D" w14:paraId="17C32D61" w14:textId="77777777" w:rsidTr="00AF4E09">
        <w:trPr>
          <w:trHeight w:val="835"/>
        </w:trPr>
        <w:tc>
          <w:tcPr>
            <w:tcW w:w="1101" w:type="dxa"/>
          </w:tcPr>
          <w:p w14:paraId="17C32D5A" w14:textId="77777777" w:rsidR="00C4793D" w:rsidRPr="00C4793D" w:rsidRDefault="002B2C59" w:rsidP="00C4793D">
            <w:pPr>
              <w:rPr>
                <w:rFonts w:ascii="Verdana" w:hAnsi="Verdana"/>
                <w:b/>
                <w:sz w:val="20"/>
              </w:rPr>
            </w:pPr>
            <w:r>
              <w:rPr>
                <w:rFonts w:ascii="Verdana" w:hAnsi="Verdana"/>
                <w:b/>
                <w:sz w:val="20"/>
              </w:rPr>
              <w:t>1,5</w:t>
            </w:r>
            <w:r w:rsidR="00C4793D" w:rsidRPr="002B2C59">
              <w:rPr>
                <w:rFonts w:ascii="Verdana" w:hAnsi="Verdana"/>
                <w:b/>
                <w:sz w:val="20"/>
              </w:rPr>
              <w:t xml:space="preserve"> uur</w:t>
            </w:r>
            <w:r w:rsidR="00C4793D" w:rsidRPr="00C4793D">
              <w:rPr>
                <w:rFonts w:ascii="Verdana" w:hAnsi="Verdana"/>
                <w:b/>
                <w:sz w:val="20"/>
              </w:rPr>
              <w:t xml:space="preserve"> </w:t>
            </w:r>
          </w:p>
        </w:tc>
        <w:tc>
          <w:tcPr>
            <w:tcW w:w="2126" w:type="dxa"/>
            <w:tcBorders>
              <w:right w:val="single" w:sz="4" w:space="0" w:color="auto"/>
            </w:tcBorders>
          </w:tcPr>
          <w:p w14:paraId="17C32D5B" w14:textId="77777777" w:rsidR="00C4793D" w:rsidRPr="00C4793D" w:rsidRDefault="00C4793D" w:rsidP="00C4793D">
            <w:pPr>
              <w:rPr>
                <w:rFonts w:ascii="Verdana" w:hAnsi="Verdana"/>
                <w:sz w:val="20"/>
                <w:szCs w:val="20"/>
              </w:rPr>
            </w:pPr>
            <w:r w:rsidRPr="00C4793D">
              <w:rPr>
                <w:rFonts w:ascii="Verdana" w:hAnsi="Verdana"/>
                <w:sz w:val="20"/>
                <w:szCs w:val="20"/>
              </w:rPr>
              <w:t>Projecturen</w:t>
            </w:r>
          </w:p>
        </w:tc>
        <w:tc>
          <w:tcPr>
            <w:tcW w:w="8930" w:type="dxa"/>
            <w:tcBorders>
              <w:right w:val="single" w:sz="4" w:space="0" w:color="auto"/>
            </w:tcBorders>
          </w:tcPr>
          <w:p w14:paraId="17C32D5C" w14:textId="17EFF225" w:rsidR="00C4793D" w:rsidRDefault="009168CD" w:rsidP="00C4793D">
            <w:pPr>
              <w:rPr>
                <w:rFonts w:asciiTheme="minorHAnsi" w:hAnsiTheme="minorHAnsi"/>
                <w:b/>
              </w:rPr>
            </w:pPr>
            <w:r>
              <w:rPr>
                <w:rFonts w:asciiTheme="minorHAnsi" w:hAnsiTheme="minorHAnsi"/>
                <w:b/>
              </w:rPr>
              <w:t>Ziekenhuis</w:t>
            </w:r>
            <w:r w:rsidR="00C179A9">
              <w:rPr>
                <w:rFonts w:asciiTheme="minorHAnsi" w:hAnsiTheme="minorHAnsi"/>
                <w:b/>
              </w:rPr>
              <w:t xml:space="preserve"> project</w:t>
            </w:r>
          </w:p>
          <w:p w14:paraId="17C32D5D" w14:textId="77777777" w:rsidR="007F61D8" w:rsidRPr="00C4793D" w:rsidRDefault="0000578E" w:rsidP="007F61D8">
            <w:pPr>
              <w:rPr>
                <w:rFonts w:asciiTheme="minorHAnsi" w:hAnsiTheme="minorHAnsi"/>
                <w:b/>
              </w:rPr>
            </w:pPr>
            <w:r w:rsidRPr="0000578E">
              <w:rPr>
                <w:rFonts w:ascii="Calibri" w:hAnsi="Calibri"/>
              </w:rPr>
              <w:t>Indeling groepen en rol voorzitter en  notulist bespreken  door begeleidende docent</w:t>
            </w:r>
          </w:p>
        </w:tc>
        <w:tc>
          <w:tcPr>
            <w:tcW w:w="2552" w:type="dxa"/>
            <w:tcBorders>
              <w:right w:val="single" w:sz="4" w:space="0" w:color="auto"/>
            </w:tcBorders>
          </w:tcPr>
          <w:p w14:paraId="17C32D5E" w14:textId="77777777" w:rsidR="005375BF" w:rsidRDefault="005375BF" w:rsidP="00C4793D">
            <w:pPr>
              <w:rPr>
                <w:rFonts w:ascii="Verdana" w:hAnsi="Verdana"/>
                <w:sz w:val="20"/>
              </w:rPr>
            </w:pPr>
            <w:r>
              <w:rPr>
                <w:rFonts w:ascii="Verdana" w:hAnsi="Verdana"/>
                <w:sz w:val="20"/>
              </w:rPr>
              <w:t xml:space="preserve">Projectwijzer </w:t>
            </w:r>
          </w:p>
          <w:p w14:paraId="17C32D5F" w14:textId="1C13A4C7" w:rsidR="00C4793D" w:rsidRPr="00C4793D" w:rsidRDefault="009168CD" w:rsidP="00C4793D">
            <w:pPr>
              <w:rPr>
                <w:rFonts w:ascii="Verdana" w:hAnsi="Verdana"/>
                <w:sz w:val="20"/>
              </w:rPr>
            </w:pPr>
            <w:r>
              <w:rPr>
                <w:rFonts w:ascii="Verdana" w:hAnsi="Verdana"/>
                <w:sz w:val="20"/>
              </w:rPr>
              <w:t>Ziekenhuis</w:t>
            </w:r>
          </w:p>
          <w:p w14:paraId="17C32D60" w14:textId="77777777" w:rsidR="00C4793D" w:rsidRPr="00C4793D" w:rsidRDefault="00C4793D" w:rsidP="00C4793D">
            <w:pPr>
              <w:rPr>
                <w:rFonts w:ascii="Verdana" w:hAnsi="Verdana"/>
                <w:sz w:val="20"/>
              </w:rPr>
            </w:pPr>
          </w:p>
        </w:tc>
      </w:tr>
      <w:tr w:rsidR="00C4793D" w:rsidRPr="00C4793D" w14:paraId="17C32D6F" w14:textId="77777777" w:rsidTr="00AF4E09">
        <w:trPr>
          <w:cantSplit/>
        </w:trPr>
        <w:tc>
          <w:tcPr>
            <w:tcW w:w="1101" w:type="dxa"/>
          </w:tcPr>
          <w:p w14:paraId="17C32D62" w14:textId="77777777" w:rsidR="00C4793D" w:rsidRPr="00C4793D" w:rsidRDefault="008F7E8F" w:rsidP="00C4793D">
            <w:pPr>
              <w:rPr>
                <w:rFonts w:ascii="Verdana" w:hAnsi="Verdana"/>
                <w:b/>
                <w:sz w:val="20"/>
              </w:rPr>
            </w:pPr>
            <w:r>
              <w:rPr>
                <w:rFonts w:ascii="Verdana" w:hAnsi="Verdana"/>
                <w:b/>
                <w:sz w:val="20"/>
              </w:rPr>
              <w:t>1,5</w:t>
            </w:r>
            <w:r w:rsidR="00C4793D" w:rsidRPr="00545B3A">
              <w:rPr>
                <w:rFonts w:ascii="Verdana" w:hAnsi="Verdana"/>
                <w:b/>
                <w:sz w:val="20"/>
              </w:rPr>
              <w:t xml:space="preserve"> uur</w:t>
            </w:r>
          </w:p>
        </w:tc>
        <w:tc>
          <w:tcPr>
            <w:tcW w:w="2126" w:type="dxa"/>
            <w:tcBorders>
              <w:right w:val="single" w:sz="4" w:space="0" w:color="auto"/>
            </w:tcBorders>
          </w:tcPr>
          <w:p w14:paraId="17C32D63" w14:textId="77777777" w:rsidR="00C4793D" w:rsidRPr="00C4793D" w:rsidRDefault="00C4793D" w:rsidP="00C4793D">
            <w:pPr>
              <w:spacing w:before="100" w:beforeAutospacing="1" w:after="100" w:afterAutospacing="1"/>
              <w:rPr>
                <w:rFonts w:ascii="Verdana" w:hAnsi="Verdana" w:cs="Tahoma"/>
                <w:color w:val="000000"/>
                <w:sz w:val="20"/>
                <w:szCs w:val="20"/>
              </w:rPr>
            </w:pPr>
            <w:r w:rsidRPr="00C4793D">
              <w:rPr>
                <w:rFonts w:ascii="Verdana" w:hAnsi="Verdana" w:cs="Tahoma"/>
                <w:color w:val="000000"/>
                <w:sz w:val="20"/>
                <w:szCs w:val="20"/>
              </w:rPr>
              <w:t>Prestatie-begeleiding</w:t>
            </w:r>
          </w:p>
        </w:tc>
        <w:tc>
          <w:tcPr>
            <w:tcW w:w="8930" w:type="dxa"/>
            <w:tcBorders>
              <w:right w:val="single" w:sz="4" w:space="0" w:color="auto"/>
            </w:tcBorders>
          </w:tcPr>
          <w:p w14:paraId="17C32D64" w14:textId="77777777" w:rsidR="004E205B" w:rsidRDefault="0047634B" w:rsidP="00C4793D">
            <w:pPr>
              <w:rPr>
                <w:rFonts w:ascii="Verdana" w:hAnsi="Verdana" w:cs="Tahoma"/>
                <w:sz w:val="20"/>
                <w:szCs w:val="20"/>
              </w:rPr>
            </w:pPr>
            <w:r>
              <w:rPr>
                <w:rFonts w:ascii="Verdana" w:hAnsi="Verdana" w:cs="Tahoma"/>
                <w:sz w:val="20"/>
                <w:szCs w:val="20"/>
              </w:rPr>
              <w:t>V</w:t>
            </w:r>
            <w:r w:rsidR="004E205B" w:rsidRPr="00AE1171">
              <w:rPr>
                <w:rFonts w:ascii="Verdana" w:hAnsi="Verdana" w:cs="Tahoma"/>
                <w:sz w:val="20"/>
                <w:szCs w:val="20"/>
              </w:rPr>
              <w:t>erpleegplan</w:t>
            </w:r>
            <w:r w:rsidR="00747CF4" w:rsidRPr="00AE1171">
              <w:rPr>
                <w:rFonts w:ascii="Verdana" w:hAnsi="Verdana" w:cs="Tahoma"/>
                <w:sz w:val="20"/>
                <w:szCs w:val="20"/>
              </w:rPr>
              <w:t xml:space="preserve"> </w:t>
            </w:r>
            <w:r w:rsidR="004E205B" w:rsidRPr="00AE1171">
              <w:rPr>
                <w:rFonts w:ascii="Verdana" w:hAnsi="Verdana" w:cs="Tahoma"/>
                <w:sz w:val="20"/>
                <w:szCs w:val="20"/>
              </w:rPr>
              <w:t>uitleg</w:t>
            </w:r>
            <w:r w:rsidR="00C179A9">
              <w:rPr>
                <w:rFonts w:ascii="Verdana" w:hAnsi="Verdana" w:cs="Tahoma"/>
                <w:sz w:val="20"/>
                <w:szCs w:val="20"/>
              </w:rPr>
              <w:t xml:space="preserve"> (herhaling)</w:t>
            </w:r>
            <w:r w:rsidR="000C4265">
              <w:rPr>
                <w:rFonts w:ascii="Verdana" w:hAnsi="Verdana" w:cs="Tahoma"/>
                <w:sz w:val="20"/>
                <w:szCs w:val="20"/>
              </w:rPr>
              <w:t xml:space="preserve"> en </w:t>
            </w:r>
            <w:proofErr w:type="spellStart"/>
            <w:r w:rsidR="000C4265">
              <w:rPr>
                <w:rFonts w:ascii="Verdana" w:hAnsi="Verdana" w:cs="Tahoma"/>
                <w:sz w:val="20"/>
                <w:szCs w:val="20"/>
              </w:rPr>
              <w:t>Carpenito</w:t>
            </w:r>
            <w:proofErr w:type="spellEnd"/>
          </w:p>
          <w:p w14:paraId="17C32D65" w14:textId="77777777" w:rsidR="00C4793D" w:rsidRPr="00C4793D" w:rsidRDefault="00747CF4" w:rsidP="00C4793D">
            <w:pPr>
              <w:rPr>
                <w:rFonts w:ascii="Verdana" w:hAnsi="Verdana" w:cs="Tahoma"/>
                <w:color w:val="FF0000"/>
                <w:sz w:val="20"/>
                <w:szCs w:val="20"/>
              </w:rPr>
            </w:pPr>
            <w:r w:rsidRPr="00AE1171">
              <w:rPr>
                <w:rFonts w:ascii="Verdana" w:hAnsi="Verdana" w:cs="Tahoma"/>
                <w:sz w:val="20"/>
                <w:szCs w:val="20"/>
              </w:rPr>
              <w:t>Bespreken v</w:t>
            </w:r>
            <w:r w:rsidR="00C4793D" w:rsidRPr="00AE1171">
              <w:rPr>
                <w:rFonts w:ascii="Verdana" w:hAnsi="Verdana" w:cs="Tahoma"/>
                <w:sz w:val="20"/>
                <w:szCs w:val="20"/>
              </w:rPr>
              <w:t>erwerkingsop</w:t>
            </w:r>
            <w:r w:rsidR="00E03EEE">
              <w:rPr>
                <w:rFonts w:ascii="Verdana" w:hAnsi="Verdana" w:cs="Tahoma"/>
                <w:sz w:val="20"/>
                <w:szCs w:val="20"/>
              </w:rPr>
              <w:t xml:space="preserve">drachten </w:t>
            </w:r>
            <w:r w:rsidR="000C4265">
              <w:rPr>
                <w:rFonts w:ascii="Verdana" w:hAnsi="Verdana" w:cs="Tahoma"/>
                <w:sz w:val="20"/>
                <w:szCs w:val="20"/>
              </w:rPr>
              <w:t>skills</w:t>
            </w:r>
          </w:p>
          <w:p w14:paraId="17C32D66" w14:textId="77777777" w:rsidR="00AE1171" w:rsidRDefault="009D300C" w:rsidP="00C4793D">
            <w:pPr>
              <w:rPr>
                <w:rFonts w:ascii="Verdana" w:hAnsi="Verdana" w:cs="Tahoma"/>
                <w:sz w:val="20"/>
                <w:szCs w:val="20"/>
              </w:rPr>
            </w:pPr>
            <w:r w:rsidRPr="009D300C">
              <w:rPr>
                <w:rFonts w:ascii="Verdana" w:hAnsi="Verdana" w:cs="Tahoma"/>
                <w:sz w:val="20"/>
                <w:szCs w:val="20"/>
              </w:rPr>
              <w:t xml:space="preserve">Opdracht </w:t>
            </w:r>
            <w:r w:rsidR="00E03EEE">
              <w:rPr>
                <w:rFonts w:ascii="Verdana" w:hAnsi="Verdana" w:cs="Tahoma"/>
                <w:sz w:val="20"/>
                <w:szCs w:val="20"/>
              </w:rPr>
              <w:t>casus en uitwerking rode loper (</w:t>
            </w:r>
            <w:r w:rsidRPr="009D300C">
              <w:rPr>
                <w:rFonts w:ascii="Verdana" w:hAnsi="Verdana" w:cs="Tahoma"/>
                <w:sz w:val="20"/>
                <w:szCs w:val="20"/>
              </w:rPr>
              <w:t>zie bijlage 3</w:t>
            </w:r>
            <w:r w:rsidR="00E03EEE">
              <w:rPr>
                <w:rFonts w:ascii="Verdana" w:hAnsi="Verdana" w:cs="Tahoma"/>
                <w:sz w:val="20"/>
                <w:szCs w:val="20"/>
              </w:rPr>
              <w:t>)</w:t>
            </w:r>
          </w:p>
          <w:p w14:paraId="17C32D67" w14:textId="77777777" w:rsidR="009B3CC0" w:rsidRDefault="009B3CC0" w:rsidP="00C4793D">
            <w:pPr>
              <w:rPr>
                <w:rFonts w:ascii="Verdana" w:hAnsi="Verdana" w:cs="Tahoma"/>
                <w:sz w:val="20"/>
                <w:szCs w:val="20"/>
              </w:rPr>
            </w:pPr>
            <w:r>
              <w:rPr>
                <w:rFonts w:ascii="Verdana" w:hAnsi="Verdana" w:cs="Tahoma"/>
                <w:sz w:val="20"/>
                <w:szCs w:val="20"/>
              </w:rPr>
              <w:t>Reflectie op competenties (ge</w:t>
            </w:r>
            <w:r w:rsidR="00C179A9">
              <w:rPr>
                <w:rFonts w:ascii="Verdana" w:hAnsi="Verdana" w:cs="Tahoma"/>
                <w:sz w:val="20"/>
                <w:szCs w:val="20"/>
              </w:rPr>
              <w:t>koppeld aan de werkprocessen</w:t>
            </w:r>
            <w:r>
              <w:rPr>
                <w:rFonts w:ascii="Verdana" w:hAnsi="Verdana" w:cs="Tahoma"/>
                <w:sz w:val="20"/>
                <w:szCs w:val="20"/>
              </w:rPr>
              <w:t>)</w:t>
            </w:r>
          </w:p>
          <w:p w14:paraId="17C32D68" w14:textId="77777777" w:rsidR="00E74D93" w:rsidRDefault="00E74D93" w:rsidP="00C4793D">
            <w:pPr>
              <w:rPr>
                <w:rFonts w:ascii="Verdana" w:hAnsi="Verdana" w:cs="Tahoma"/>
                <w:sz w:val="20"/>
                <w:szCs w:val="20"/>
              </w:rPr>
            </w:pPr>
            <w:r>
              <w:rPr>
                <w:rFonts w:ascii="Verdana" w:hAnsi="Verdana" w:cs="Tahoma"/>
                <w:sz w:val="20"/>
                <w:szCs w:val="20"/>
              </w:rPr>
              <w:t xml:space="preserve">Leren reflecteren: 360 gr feedback en kerncompetenties. </w:t>
            </w:r>
          </w:p>
          <w:p w14:paraId="17C32D69" w14:textId="77777777" w:rsidR="00BC57F8" w:rsidRPr="009D300C" w:rsidRDefault="00E74D93" w:rsidP="00C4793D">
            <w:pPr>
              <w:rPr>
                <w:rFonts w:ascii="Verdana" w:hAnsi="Verdana" w:cs="Tahoma"/>
                <w:sz w:val="20"/>
                <w:szCs w:val="20"/>
              </w:rPr>
            </w:pPr>
            <w:r>
              <w:rPr>
                <w:rFonts w:ascii="Verdana" w:hAnsi="Verdana" w:cs="Tahoma"/>
                <w:sz w:val="20"/>
                <w:szCs w:val="20"/>
              </w:rPr>
              <w:t>Theorie reflectie</w:t>
            </w:r>
          </w:p>
          <w:p w14:paraId="17C32D6A" w14:textId="77777777" w:rsidR="00C4793D" w:rsidRPr="00C4793D" w:rsidRDefault="00C4793D" w:rsidP="009D300C">
            <w:pPr>
              <w:rPr>
                <w:rFonts w:ascii="Verdana" w:hAnsi="Verdana" w:cs="Tahoma"/>
                <w:color w:val="FF0000"/>
                <w:sz w:val="20"/>
                <w:szCs w:val="20"/>
              </w:rPr>
            </w:pPr>
          </w:p>
        </w:tc>
        <w:tc>
          <w:tcPr>
            <w:tcW w:w="2552" w:type="dxa"/>
            <w:tcBorders>
              <w:right w:val="single" w:sz="4" w:space="0" w:color="auto"/>
            </w:tcBorders>
          </w:tcPr>
          <w:p w14:paraId="17C32D6B" w14:textId="77777777" w:rsidR="00C4793D" w:rsidRDefault="00747CF4" w:rsidP="00C4793D">
            <w:pPr>
              <w:rPr>
                <w:rFonts w:ascii="Verdana" w:hAnsi="Verdana" w:cs="Tahoma"/>
                <w:color w:val="000000"/>
                <w:sz w:val="20"/>
                <w:szCs w:val="20"/>
              </w:rPr>
            </w:pPr>
            <w:r>
              <w:rPr>
                <w:rFonts w:ascii="Verdana" w:hAnsi="Verdana" w:cs="Tahoma"/>
                <w:color w:val="000000"/>
                <w:sz w:val="20"/>
                <w:szCs w:val="20"/>
              </w:rPr>
              <w:t>Traject V&amp;V: Verpleegplan</w:t>
            </w:r>
          </w:p>
          <w:p w14:paraId="17C32D6C" w14:textId="77777777" w:rsidR="00747CF4" w:rsidRDefault="00747CF4" w:rsidP="00C4793D">
            <w:pPr>
              <w:rPr>
                <w:rFonts w:ascii="Verdana" w:hAnsi="Verdana" w:cs="Tahoma"/>
                <w:color w:val="000000"/>
                <w:sz w:val="20"/>
                <w:szCs w:val="20"/>
              </w:rPr>
            </w:pPr>
            <w:r>
              <w:rPr>
                <w:rFonts w:ascii="Verdana" w:hAnsi="Verdana" w:cs="Tahoma"/>
                <w:color w:val="000000"/>
                <w:sz w:val="20"/>
                <w:szCs w:val="20"/>
              </w:rPr>
              <w:t>Ziekenhuis</w:t>
            </w:r>
          </w:p>
          <w:p w14:paraId="17C32D6D" w14:textId="77777777" w:rsidR="00747CF4" w:rsidRDefault="00747CF4" w:rsidP="00C4793D">
            <w:pPr>
              <w:rPr>
                <w:rFonts w:ascii="Verdana" w:hAnsi="Verdana" w:cs="Tahoma"/>
                <w:color w:val="000000"/>
                <w:sz w:val="20"/>
                <w:szCs w:val="20"/>
              </w:rPr>
            </w:pPr>
            <w:r>
              <w:rPr>
                <w:rFonts w:ascii="Verdana" w:hAnsi="Verdana" w:cs="Tahoma"/>
                <w:color w:val="000000"/>
                <w:sz w:val="20"/>
                <w:szCs w:val="20"/>
              </w:rPr>
              <w:t>GGZ</w:t>
            </w:r>
          </w:p>
          <w:p w14:paraId="17C32D6E" w14:textId="77777777" w:rsidR="00747CF4" w:rsidRPr="00C4793D" w:rsidRDefault="00747CF4" w:rsidP="00C4793D">
            <w:pPr>
              <w:rPr>
                <w:rFonts w:ascii="Verdana" w:hAnsi="Verdana" w:cs="Tahoma"/>
                <w:color w:val="000000"/>
                <w:sz w:val="20"/>
                <w:szCs w:val="20"/>
              </w:rPr>
            </w:pPr>
            <w:r>
              <w:rPr>
                <w:rFonts w:ascii="Verdana" w:hAnsi="Verdana" w:cs="Tahoma"/>
                <w:color w:val="000000"/>
                <w:sz w:val="20"/>
                <w:szCs w:val="20"/>
              </w:rPr>
              <w:t>Begeleidingskunde</w:t>
            </w:r>
          </w:p>
        </w:tc>
      </w:tr>
      <w:tr w:rsidR="00C4793D" w:rsidRPr="00C4793D" w14:paraId="17C32D7A" w14:textId="77777777" w:rsidTr="00BC57F8">
        <w:trPr>
          <w:cantSplit/>
          <w:trHeight w:val="1408"/>
        </w:trPr>
        <w:tc>
          <w:tcPr>
            <w:tcW w:w="1101" w:type="dxa"/>
          </w:tcPr>
          <w:p w14:paraId="17C32D70" w14:textId="77777777" w:rsidR="00C4793D" w:rsidRPr="00C4793D" w:rsidRDefault="00C4793D" w:rsidP="00C4793D">
            <w:pPr>
              <w:rPr>
                <w:rFonts w:ascii="Verdana" w:hAnsi="Verdana"/>
                <w:b/>
                <w:sz w:val="20"/>
              </w:rPr>
            </w:pPr>
            <w:r w:rsidRPr="00545B3A">
              <w:rPr>
                <w:rFonts w:ascii="Verdana" w:hAnsi="Verdana"/>
                <w:b/>
                <w:sz w:val="20"/>
              </w:rPr>
              <w:t>2 uur</w:t>
            </w:r>
          </w:p>
        </w:tc>
        <w:tc>
          <w:tcPr>
            <w:tcW w:w="2126" w:type="dxa"/>
            <w:tcBorders>
              <w:right w:val="single" w:sz="4" w:space="0" w:color="auto"/>
            </w:tcBorders>
          </w:tcPr>
          <w:p w14:paraId="17C32D71" w14:textId="3B520D8C" w:rsidR="00C4793D" w:rsidRPr="00C4793D" w:rsidRDefault="009168CD" w:rsidP="001F2E47">
            <w:pPr>
              <w:spacing w:before="100" w:beforeAutospacing="1" w:after="100" w:afterAutospacing="1"/>
              <w:rPr>
                <w:rFonts w:ascii="Verdana" w:hAnsi="Verdana" w:cs="Tahoma"/>
                <w:color w:val="000000"/>
                <w:sz w:val="20"/>
                <w:szCs w:val="20"/>
              </w:rPr>
            </w:pPr>
            <w:r>
              <w:rPr>
                <w:rFonts w:ascii="Verdana" w:hAnsi="Verdana" w:cs="Tahoma"/>
                <w:color w:val="000000"/>
                <w:sz w:val="20"/>
                <w:szCs w:val="20"/>
              </w:rPr>
              <w:t>Werkb</w:t>
            </w:r>
            <w:r w:rsidR="00C4793D" w:rsidRPr="00C4793D">
              <w:rPr>
                <w:rFonts w:ascii="Verdana" w:hAnsi="Verdana" w:cs="Tahoma"/>
                <w:color w:val="000000"/>
                <w:sz w:val="20"/>
                <w:szCs w:val="20"/>
              </w:rPr>
              <w:t>egeleiding</w:t>
            </w:r>
            <w:r>
              <w:rPr>
                <w:rFonts w:ascii="Verdana" w:hAnsi="Verdana" w:cs="Tahoma"/>
                <w:color w:val="000000"/>
                <w:sz w:val="20"/>
                <w:szCs w:val="20"/>
              </w:rPr>
              <w:t xml:space="preserve"> en voorbereiding BPV 3: examen 3 en 5</w:t>
            </w:r>
          </w:p>
        </w:tc>
        <w:tc>
          <w:tcPr>
            <w:tcW w:w="8930" w:type="dxa"/>
            <w:tcBorders>
              <w:right w:val="single" w:sz="4" w:space="0" w:color="auto"/>
            </w:tcBorders>
          </w:tcPr>
          <w:p w14:paraId="17C32D72" w14:textId="77777777" w:rsidR="00962A1C" w:rsidRDefault="0047634B" w:rsidP="00C4793D">
            <w:pPr>
              <w:rPr>
                <w:rFonts w:ascii="Verdana" w:hAnsi="Verdana" w:cs="Tahoma"/>
                <w:sz w:val="20"/>
                <w:szCs w:val="20"/>
              </w:rPr>
            </w:pPr>
            <w:r>
              <w:rPr>
                <w:rFonts w:ascii="Verdana" w:hAnsi="Verdana" w:cs="Tahoma"/>
                <w:color w:val="000000"/>
                <w:sz w:val="20"/>
                <w:szCs w:val="20"/>
              </w:rPr>
              <w:t>Uitleg b</w:t>
            </w:r>
            <w:r w:rsidR="00C4793D" w:rsidRPr="00C4793D">
              <w:rPr>
                <w:rFonts w:ascii="Verdana" w:hAnsi="Verdana" w:cs="Tahoma"/>
                <w:color w:val="000000"/>
                <w:sz w:val="20"/>
                <w:szCs w:val="20"/>
              </w:rPr>
              <w:t xml:space="preserve">egeleiding van jongere </w:t>
            </w:r>
            <w:proofErr w:type="spellStart"/>
            <w:r w:rsidR="00C4793D" w:rsidRPr="00C4793D">
              <w:rPr>
                <w:rFonts w:ascii="Verdana" w:hAnsi="Verdana" w:cs="Tahoma"/>
                <w:color w:val="000000"/>
                <w:sz w:val="20"/>
                <w:szCs w:val="20"/>
              </w:rPr>
              <w:t>jaars</w:t>
            </w:r>
            <w:proofErr w:type="spellEnd"/>
            <w:r w:rsidR="00C4793D" w:rsidRPr="00C4793D">
              <w:rPr>
                <w:rFonts w:ascii="Verdana" w:hAnsi="Verdana" w:cs="Tahoma"/>
                <w:color w:val="000000"/>
                <w:sz w:val="20"/>
                <w:szCs w:val="20"/>
              </w:rPr>
              <w:t xml:space="preserve"> leerlingen</w:t>
            </w:r>
            <w:r>
              <w:rPr>
                <w:rFonts w:ascii="Verdana" w:hAnsi="Verdana" w:cs="Tahoma"/>
                <w:sz w:val="20"/>
                <w:szCs w:val="20"/>
              </w:rPr>
              <w:t>.</w:t>
            </w:r>
          </w:p>
          <w:p w14:paraId="17C32D73" w14:textId="77777777" w:rsidR="0047634B" w:rsidRDefault="0047634B" w:rsidP="00C4793D">
            <w:pPr>
              <w:rPr>
                <w:rFonts w:ascii="Verdana" w:hAnsi="Verdana" w:cs="Tahoma"/>
                <w:sz w:val="20"/>
                <w:szCs w:val="20"/>
              </w:rPr>
            </w:pPr>
            <w:r>
              <w:rPr>
                <w:rFonts w:ascii="Verdana" w:hAnsi="Verdana" w:cs="Tahoma"/>
                <w:sz w:val="20"/>
                <w:szCs w:val="20"/>
              </w:rPr>
              <w:t>Geven van een presentatie.</w:t>
            </w:r>
          </w:p>
          <w:p w14:paraId="17C32D74" w14:textId="11376040" w:rsidR="0047634B" w:rsidRDefault="009168CD" w:rsidP="00C4793D">
            <w:pPr>
              <w:rPr>
                <w:rFonts w:ascii="Verdana" w:hAnsi="Verdana" w:cs="Tahoma"/>
                <w:sz w:val="20"/>
                <w:szCs w:val="20"/>
              </w:rPr>
            </w:pPr>
            <w:r>
              <w:rPr>
                <w:rFonts w:ascii="Verdana" w:hAnsi="Verdana" w:cs="Tahoma"/>
                <w:sz w:val="20"/>
                <w:szCs w:val="20"/>
              </w:rPr>
              <w:t>Voorbereiding BPV 3</w:t>
            </w:r>
            <w:r w:rsidR="0047634B">
              <w:rPr>
                <w:rFonts w:ascii="Verdana" w:hAnsi="Verdana" w:cs="Tahoma"/>
                <w:sz w:val="20"/>
                <w:szCs w:val="20"/>
              </w:rPr>
              <w:t xml:space="preserve"> op opdrachten.</w:t>
            </w:r>
          </w:p>
          <w:p w14:paraId="26543FC9" w14:textId="77777777" w:rsidR="00C4793D" w:rsidRDefault="005D4CFF" w:rsidP="00C4793D">
            <w:pPr>
              <w:rPr>
                <w:rFonts w:ascii="Verdana" w:hAnsi="Verdana" w:cs="Tahoma"/>
                <w:sz w:val="20"/>
                <w:szCs w:val="20"/>
              </w:rPr>
            </w:pPr>
            <w:r>
              <w:rPr>
                <w:rFonts w:ascii="Verdana" w:hAnsi="Verdana" w:cs="Tahoma"/>
                <w:sz w:val="20"/>
                <w:szCs w:val="20"/>
              </w:rPr>
              <w:t>Opdracht Zorgtechnologiehuis (</w:t>
            </w:r>
            <w:proofErr w:type="spellStart"/>
            <w:r>
              <w:rPr>
                <w:rFonts w:ascii="Verdana" w:hAnsi="Verdana" w:cs="Tahoma"/>
                <w:sz w:val="20"/>
                <w:szCs w:val="20"/>
              </w:rPr>
              <w:t>Nelo</w:t>
            </w:r>
            <w:proofErr w:type="spellEnd"/>
            <w:r>
              <w:rPr>
                <w:rFonts w:ascii="Verdana" w:hAnsi="Verdana" w:cs="Tahoma"/>
                <w:sz w:val="20"/>
                <w:szCs w:val="20"/>
              </w:rPr>
              <w:t>)</w:t>
            </w:r>
          </w:p>
          <w:p w14:paraId="17C32D75" w14:textId="3400C011" w:rsidR="009168CD" w:rsidRPr="005D4CFF" w:rsidRDefault="009168CD" w:rsidP="00C4793D">
            <w:pPr>
              <w:rPr>
                <w:rFonts w:ascii="Verdana" w:hAnsi="Verdana" w:cs="Tahoma"/>
                <w:sz w:val="20"/>
                <w:szCs w:val="20"/>
              </w:rPr>
            </w:pPr>
            <w:r>
              <w:rPr>
                <w:rFonts w:ascii="Verdana" w:hAnsi="Verdana" w:cs="Tahoma"/>
                <w:sz w:val="20"/>
                <w:szCs w:val="20"/>
              </w:rPr>
              <w:t>Maken van de ontwikkelingsgerichte opdracht examen 5</w:t>
            </w:r>
          </w:p>
        </w:tc>
        <w:tc>
          <w:tcPr>
            <w:tcW w:w="2552" w:type="dxa"/>
            <w:tcBorders>
              <w:right w:val="single" w:sz="4" w:space="0" w:color="auto"/>
            </w:tcBorders>
          </w:tcPr>
          <w:p w14:paraId="17C32D76" w14:textId="77777777" w:rsidR="006457F7" w:rsidRDefault="006457F7" w:rsidP="00C4793D">
            <w:pPr>
              <w:rPr>
                <w:rFonts w:ascii="Verdana" w:hAnsi="Verdana" w:cs="Tahoma"/>
                <w:sz w:val="20"/>
                <w:szCs w:val="20"/>
              </w:rPr>
            </w:pPr>
            <w:r>
              <w:rPr>
                <w:rFonts w:ascii="Verdana" w:hAnsi="Verdana" w:cs="Tahoma"/>
                <w:sz w:val="20"/>
                <w:szCs w:val="20"/>
              </w:rPr>
              <w:t>Materiaal docent:</w:t>
            </w:r>
          </w:p>
          <w:p w14:paraId="17C32D77" w14:textId="77777777" w:rsidR="00C4793D" w:rsidRPr="00962A1C" w:rsidRDefault="00962A1C" w:rsidP="00C4793D">
            <w:pPr>
              <w:rPr>
                <w:rFonts w:ascii="Verdana" w:hAnsi="Verdana" w:cs="Tahoma"/>
                <w:sz w:val="20"/>
                <w:szCs w:val="20"/>
              </w:rPr>
            </w:pPr>
            <w:r w:rsidRPr="00962A1C">
              <w:rPr>
                <w:rFonts w:ascii="Verdana" w:hAnsi="Verdana" w:cs="Tahoma"/>
                <w:sz w:val="20"/>
                <w:szCs w:val="20"/>
              </w:rPr>
              <w:t>Introductieopdracht</w:t>
            </w:r>
          </w:p>
          <w:p w14:paraId="17C32D78" w14:textId="7A3855AF" w:rsidR="00962A1C" w:rsidRDefault="000C4265" w:rsidP="000C4265">
            <w:pPr>
              <w:rPr>
                <w:rFonts w:ascii="Verdana" w:hAnsi="Verdana" w:cs="Tahoma"/>
                <w:sz w:val="20"/>
                <w:szCs w:val="20"/>
              </w:rPr>
            </w:pPr>
            <w:r w:rsidRPr="000C4265">
              <w:rPr>
                <w:rFonts w:ascii="Verdana" w:hAnsi="Verdana" w:cs="Tahoma"/>
                <w:sz w:val="20"/>
                <w:szCs w:val="20"/>
              </w:rPr>
              <w:t xml:space="preserve">Reader en werkplan </w:t>
            </w:r>
            <w:r w:rsidR="009168CD">
              <w:rPr>
                <w:rFonts w:ascii="Verdana" w:hAnsi="Verdana" w:cs="Tahoma"/>
                <w:sz w:val="20"/>
                <w:szCs w:val="20"/>
              </w:rPr>
              <w:t>examen 5</w:t>
            </w:r>
            <w:bookmarkStart w:id="0" w:name="_GoBack"/>
            <w:bookmarkEnd w:id="0"/>
          </w:p>
          <w:p w14:paraId="17C32D79" w14:textId="77777777" w:rsidR="000C4265" w:rsidRPr="000C4265" w:rsidRDefault="000C4265" w:rsidP="000C4265">
            <w:pPr>
              <w:rPr>
                <w:rFonts w:ascii="Verdana" w:hAnsi="Verdana" w:cs="Tahoma"/>
                <w:color w:val="FF0000"/>
                <w:sz w:val="20"/>
                <w:szCs w:val="20"/>
              </w:rPr>
            </w:pPr>
          </w:p>
        </w:tc>
      </w:tr>
      <w:tr w:rsidR="00C4793D" w:rsidRPr="00C4793D" w14:paraId="17C32D85" w14:textId="77777777" w:rsidTr="00A024CC">
        <w:trPr>
          <w:cantSplit/>
          <w:trHeight w:val="58"/>
        </w:trPr>
        <w:tc>
          <w:tcPr>
            <w:tcW w:w="1101" w:type="dxa"/>
          </w:tcPr>
          <w:p w14:paraId="17C32D7B" w14:textId="77777777" w:rsidR="00C4793D" w:rsidRPr="00C4793D" w:rsidRDefault="00C4793D" w:rsidP="00C4793D">
            <w:pPr>
              <w:rPr>
                <w:rFonts w:ascii="Verdana" w:hAnsi="Verdana"/>
                <w:b/>
                <w:sz w:val="20"/>
              </w:rPr>
            </w:pPr>
            <w:r w:rsidRPr="00C4793D">
              <w:rPr>
                <w:rFonts w:ascii="Verdana" w:hAnsi="Verdana"/>
                <w:b/>
                <w:sz w:val="20"/>
              </w:rPr>
              <w:lastRenderedPageBreak/>
              <w:t>1 uur</w:t>
            </w:r>
          </w:p>
        </w:tc>
        <w:tc>
          <w:tcPr>
            <w:tcW w:w="2126" w:type="dxa"/>
            <w:tcBorders>
              <w:right w:val="single" w:sz="4" w:space="0" w:color="auto"/>
            </w:tcBorders>
          </w:tcPr>
          <w:p w14:paraId="17C32D7C" w14:textId="77777777" w:rsidR="00C4793D" w:rsidRPr="00C4793D" w:rsidRDefault="00C4793D" w:rsidP="00C4793D">
            <w:pPr>
              <w:spacing w:before="100" w:beforeAutospacing="1" w:after="100" w:afterAutospacing="1"/>
              <w:rPr>
                <w:rFonts w:ascii="Verdana" w:hAnsi="Verdana"/>
                <w:sz w:val="20"/>
                <w:szCs w:val="20"/>
              </w:rPr>
            </w:pPr>
            <w:r w:rsidRPr="00C4793D">
              <w:rPr>
                <w:rFonts w:ascii="Verdana" w:hAnsi="Verdana"/>
                <w:sz w:val="20"/>
                <w:szCs w:val="20"/>
              </w:rPr>
              <w:t>Nederlands</w:t>
            </w:r>
          </w:p>
        </w:tc>
        <w:tc>
          <w:tcPr>
            <w:tcW w:w="8930" w:type="dxa"/>
            <w:tcBorders>
              <w:right w:val="single" w:sz="4" w:space="0" w:color="auto"/>
            </w:tcBorders>
          </w:tcPr>
          <w:p w14:paraId="17C32D7D" w14:textId="77777777" w:rsidR="000F486C" w:rsidRPr="000F486C" w:rsidRDefault="000F486C" w:rsidP="000F486C">
            <w:pPr>
              <w:rPr>
                <w:rFonts w:asciiTheme="minorHAnsi" w:hAnsiTheme="minorHAnsi" w:cs="Tahoma"/>
                <w:color w:val="000000"/>
              </w:rPr>
            </w:pPr>
            <w:r w:rsidRPr="000F486C">
              <w:rPr>
                <w:rFonts w:asciiTheme="minorHAnsi" w:hAnsiTheme="minorHAnsi" w:cs="Tahoma"/>
                <w:color w:val="000000"/>
              </w:rPr>
              <w:t>Onderwerpen:</w:t>
            </w:r>
          </w:p>
          <w:p w14:paraId="17C32D7E" w14:textId="77777777" w:rsidR="000F486C" w:rsidRPr="000F486C" w:rsidRDefault="000F486C" w:rsidP="000F486C">
            <w:pPr>
              <w:rPr>
                <w:rFonts w:asciiTheme="minorHAnsi" w:hAnsiTheme="minorHAnsi" w:cs="Tahoma"/>
                <w:color w:val="000000"/>
              </w:rPr>
            </w:pPr>
            <w:r w:rsidRPr="000F486C">
              <w:rPr>
                <w:rFonts w:asciiTheme="minorHAnsi" w:hAnsiTheme="minorHAnsi" w:cs="Tahoma"/>
                <w:color w:val="000000"/>
              </w:rPr>
              <w:t>-Examen Spreken en Gesprekken</w:t>
            </w:r>
          </w:p>
          <w:p w14:paraId="17C32D7F" w14:textId="77777777" w:rsidR="000F486C" w:rsidRPr="000F486C" w:rsidRDefault="00C179A9" w:rsidP="000F486C">
            <w:pPr>
              <w:rPr>
                <w:rFonts w:asciiTheme="minorHAnsi" w:hAnsiTheme="minorHAnsi" w:cs="Tahoma"/>
                <w:color w:val="000000"/>
              </w:rPr>
            </w:pPr>
            <w:r>
              <w:rPr>
                <w:rFonts w:asciiTheme="minorHAnsi" w:hAnsiTheme="minorHAnsi" w:cs="Tahoma"/>
                <w:color w:val="000000"/>
              </w:rPr>
              <w:t>-</w:t>
            </w:r>
            <w:r w:rsidR="000F486C" w:rsidRPr="000F486C">
              <w:rPr>
                <w:rFonts w:asciiTheme="minorHAnsi" w:hAnsiTheme="minorHAnsi" w:cs="Tahoma"/>
                <w:color w:val="000000"/>
              </w:rPr>
              <w:t xml:space="preserve">Lees- en </w:t>
            </w:r>
            <w:r w:rsidR="0017391E">
              <w:rPr>
                <w:rFonts w:asciiTheme="minorHAnsi" w:hAnsiTheme="minorHAnsi" w:cs="Tahoma"/>
                <w:color w:val="000000"/>
              </w:rPr>
              <w:t xml:space="preserve">luistervaardigheid trainen </w:t>
            </w:r>
          </w:p>
          <w:p w14:paraId="17C32D80" w14:textId="77777777" w:rsidR="000F486C" w:rsidRPr="000F486C" w:rsidRDefault="00C179A9" w:rsidP="000F486C">
            <w:pPr>
              <w:rPr>
                <w:rFonts w:asciiTheme="minorHAnsi" w:hAnsiTheme="minorHAnsi" w:cs="Tahoma"/>
                <w:color w:val="000000"/>
              </w:rPr>
            </w:pPr>
            <w:r>
              <w:rPr>
                <w:rFonts w:asciiTheme="minorHAnsi" w:hAnsiTheme="minorHAnsi" w:cs="Tahoma"/>
                <w:color w:val="000000"/>
              </w:rPr>
              <w:t>-</w:t>
            </w:r>
            <w:r w:rsidR="000F486C" w:rsidRPr="000F486C">
              <w:rPr>
                <w:rFonts w:asciiTheme="minorHAnsi" w:hAnsiTheme="minorHAnsi" w:cs="Tahoma"/>
                <w:color w:val="000000"/>
              </w:rPr>
              <w:t>Schrijfvaardigheid</w:t>
            </w:r>
          </w:p>
          <w:p w14:paraId="17C32D81" w14:textId="77777777" w:rsidR="000C4265" w:rsidRDefault="00E26242" w:rsidP="0017391E">
            <w:pPr>
              <w:rPr>
                <w:rFonts w:ascii="Verdana" w:hAnsi="Verdana"/>
                <w:sz w:val="20"/>
              </w:rPr>
            </w:pPr>
            <w:r>
              <w:rPr>
                <w:rFonts w:ascii="Verdana" w:hAnsi="Verdana"/>
                <w:sz w:val="20"/>
              </w:rPr>
              <w:t>-</w:t>
            </w:r>
            <w:r w:rsidR="000C4265">
              <w:rPr>
                <w:rFonts w:ascii="Verdana" w:hAnsi="Verdana"/>
                <w:sz w:val="20"/>
              </w:rPr>
              <w:t>Verslaglegging</w:t>
            </w:r>
          </w:p>
          <w:p w14:paraId="17C32D82" w14:textId="77777777" w:rsidR="00C4793D" w:rsidRDefault="00BC57F8" w:rsidP="000C4265">
            <w:pPr>
              <w:rPr>
                <w:rFonts w:ascii="Verdana" w:hAnsi="Verdana"/>
                <w:sz w:val="20"/>
              </w:rPr>
            </w:pPr>
            <w:r>
              <w:rPr>
                <w:rFonts w:ascii="Verdana" w:hAnsi="Verdana"/>
                <w:sz w:val="20"/>
              </w:rPr>
              <w:t>Voorbereiding op C</w:t>
            </w:r>
            <w:r w:rsidR="0017391E">
              <w:rPr>
                <w:rFonts w:ascii="Verdana" w:hAnsi="Verdana"/>
                <w:sz w:val="20"/>
              </w:rPr>
              <w:t>ito</w:t>
            </w:r>
          </w:p>
          <w:p w14:paraId="17C32D83" w14:textId="77777777" w:rsidR="000C4265" w:rsidRPr="000C4265" w:rsidRDefault="000C4265" w:rsidP="000C4265">
            <w:pPr>
              <w:rPr>
                <w:rFonts w:ascii="Verdana" w:hAnsi="Verdana"/>
                <w:sz w:val="20"/>
              </w:rPr>
            </w:pPr>
          </w:p>
        </w:tc>
        <w:tc>
          <w:tcPr>
            <w:tcW w:w="2552" w:type="dxa"/>
            <w:tcBorders>
              <w:right w:val="single" w:sz="4" w:space="0" w:color="auto"/>
            </w:tcBorders>
          </w:tcPr>
          <w:p w14:paraId="17C32D84" w14:textId="77777777" w:rsidR="00C4793D" w:rsidRPr="00C4793D" w:rsidRDefault="00C4793D" w:rsidP="00C4793D">
            <w:pPr>
              <w:rPr>
                <w:rFonts w:ascii="Verdana" w:hAnsi="Verdana" w:cs="Tahoma"/>
                <w:color w:val="000000"/>
                <w:sz w:val="20"/>
                <w:szCs w:val="20"/>
              </w:rPr>
            </w:pPr>
          </w:p>
        </w:tc>
      </w:tr>
      <w:tr w:rsidR="00C4793D" w:rsidRPr="00C4793D" w14:paraId="17C32D90" w14:textId="77777777" w:rsidTr="00AF4E09">
        <w:trPr>
          <w:cantSplit/>
        </w:trPr>
        <w:tc>
          <w:tcPr>
            <w:tcW w:w="1101" w:type="dxa"/>
          </w:tcPr>
          <w:p w14:paraId="17C32D86" w14:textId="77777777" w:rsidR="00C4793D" w:rsidRPr="00C4793D" w:rsidRDefault="00C4793D" w:rsidP="00C4793D">
            <w:pPr>
              <w:rPr>
                <w:rFonts w:ascii="Verdana" w:hAnsi="Verdana"/>
                <w:b/>
                <w:sz w:val="20"/>
              </w:rPr>
            </w:pPr>
            <w:r w:rsidRPr="00C4793D">
              <w:rPr>
                <w:rFonts w:ascii="Verdana" w:hAnsi="Verdana"/>
                <w:b/>
                <w:sz w:val="20"/>
              </w:rPr>
              <w:t>1 uur</w:t>
            </w:r>
          </w:p>
        </w:tc>
        <w:tc>
          <w:tcPr>
            <w:tcW w:w="2126" w:type="dxa"/>
            <w:tcBorders>
              <w:right w:val="single" w:sz="4" w:space="0" w:color="auto"/>
            </w:tcBorders>
          </w:tcPr>
          <w:p w14:paraId="17C32D87" w14:textId="77777777" w:rsidR="00C4793D" w:rsidRPr="00C4793D" w:rsidRDefault="00C4793D" w:rsidP="00C4793D">
            <w:pPr>
              <w:rPr>
                <w:rFonts w:ascii="Verdana" w:hAnsi="Verdana"/>
                <w:sz w:val="20"/>
              </w:rPr>
            </w:pPr>
            <w:r w:rsidRPr="00C4793D">
              <w:rPr>
                <w:rFonts w:ascii="Verdana" w:hAnsi="Verdana"/>
                <w:sz w:val="20"/>
              </w:rPr>
              <w:t>Rekenen</w:t>
            </w:r>
          </w:p>
        </w:tc>
        <w:tc>
          <w:tcPr>
            <w:tcW w:w="8930" w:type="dxa"/>
            <w:tcBorders>
              <w:right w:val="single" w:sz="4" w:space="0" w:color="auto"/>
            </w:tcBorders>
          </w:tcPr>
          <w:p w14:paraId="17C32D88" w14:textId="77777777" w:rsidR="00C4793D" w:rsidRDefault="000F486C" w:rsidP="00C4793D">
            <w:pPr>
              <w:rPr>
                <w:rFonts w:ascii="Verdana" w:hAnsi="Verdana"/>
                <w:sz w:val="20"/>
              </w:rPr>
            </w:pPr>
            <w:r>
              <w:rPr>
                <w:rFonts w:ascii="Verdana" w:hAnsi="Verdana"/>
                <w:sz w:val="20"/>
              </w:rPr>
              <w:t>Onderwerpen:</w:t>
            </w:r>
          </w:p>
          <w:p w14:paraId="17C32D89" w14:textId="77777777" w:rsidR="000F486C" w:rsidRDefault="000F486C" w:rsidP="00C4793D">
            <w:pPr>
              <w:rPr>
                <w:rFonts w:ascii="Verdana" w:hAnsi="Verdana"/>
                <w:sz w:val="20"/>
              </w:rPr>
            </w:pPr>
            <w:r>
              <w:rPr>
                <w:rFonts w:ascii="Verdana" w:hAnsi="Verdana"/>
                <w:sz w:val="20"/>
              </w:rPr>
              <w:t>-Meten en meetkunde</w:t>
            </w:r>
          </w:p>
          <w:p w14:paraId="17C32D8A" w14:textId="77777777" w:rsidR="000F486C" w:rsidRDefault="000F486C" w:rsidP="00C4793D">
            <w:pPr>
              <w:rPr>
                <w:rFonts w:ascii="Verdana" w:hAnsi="Verdana"/>
                <w:sz w:val="20"/>
              </w:rPr>
            </w:pPr>
            <w:r>
              <w:rPr>
                <w:rFonts w:ascii="Verdana" w:hAnsi="Verdana"/>
                <w:sz w:val="20"/>
              </w:rPr>
              <w:t>-Verhoudingen</w:t>
            </w:r>
          </w:p>
          <w:p w14:paraId="17C32D8B" w14:textId="77777777" w:rsidR="000F486C" w:rsidRDefault="000F486C" w:rsidP="00C4793D">
            <w:pPr>
              <w:rPr>
                <w:rFonts w:ascii="Verdana" w:hAnsi="Verdana"/>
                <w:sz w:val="20"/>
              </w:rPr>
            </w:pPr>
            <w:r>
              <w:rPr>
                <w:rFonts w:ascii="Verdana" w:hAnsi="Verdana"/>
                <w:sz w:val="20"/>
              </w:rPr>
              <w:t>-Meten in het vlak</w:t>
            </w:r>
          </w:p>
          <w:p w14:paraId="17C32D8C" w14:textId="77777777" w:rsidR="000F486C" w:rsidRDefault="000F486C" w:rsidP="00C4793D">
            <w:pPr>
              <w:rPr>
                <w:rFonts w:ascii="Verdana" w:hAnsi="Verdana"/>
                <w:sz w:val="20"/>
              </w:rPr>
            </w:pPr>
            <w:r>
              <w:rPr>
                <w:rFonts w:ascii="Verdana" w:hAnsi="Verdana"/>
                <w:sz w:val="20"/>
              </w:rPr>
              <w:t>-Meten in de ruimte</w:t>
            </w:r>
          </w:p>
          <w:p w14:paraId="17C32D8D" w14:textId="77777777" w:rsidR="001E248B" w:rsidRPr="00C4793D" w:rsidRDefault="00BC57F8" w:rsidP="00C4793D">
            <w:pPr>
              <w:rPr>
                <w:rFonts w:ascii="Verdana" w:hAnsi="Verdana"/>
                <w:sz w:val="20"/>
              </w:rPr>
            </w:pPr>
            <w:r>
              <w:rPr>
                <w:rFonts w:ascii="Verdana" w:hAnsi="Verdana"/>
                <w:sz w:val="20"/>
              </w:rPr>
              <w:t>Voorbereiding op C</w:t>
            </w:r>
            <w:r w:rsidR="001E248B">
              <w:rPr>
                <w:rFonts w:ascii="Verdana" w:hAnsi="Verdana"/>
                <w:sz w:val="20"/>
              </w:rPr>
              <w:t>ito</w:t>
            </w:r>
          </w:p>
          <w:p w14:paraId="17C32D8E" w14:textId="77777777" w:rsidR="00C4793D" w:rsidRPr="00C4793D" w:rsidRDefault="00C4793D" w:rsidP="00C4793D">
            <w:pPr>
              <w:rPr>
                <w:rFonts w:ascii="Verdana" w:hAnsi="Verdana"/>
                <w:sz w:val="20"/>
              </w:rPr>
            </w:pPr>
          </w:p>
        </w:tc>
        <w:tc>
          <w:tcPr>
            <w:tcW w:w="2552" w:type="dxa"/>
            <w:tcBorders>
              <w:right w:val="single" w:sz="4" w:space="0" w:color="auto"/>
            </w:tcBorders>
          </w:tcPr>
          <w:p w14:paraId="17C32D8F" w14:textId="77777777" w:rsidR="00C4793D" w:rsidRPr="00C4793D" w:rsidRDefault="001E248B" w:rsidP="00C4793D">
            <w:pPr>
              <w:rPr>
                <w:rFonts w:ascii="Verdana" w:hAnsi="Verdana"/>
                <w:sz w:val="20"/>
              </w:rPr>
            </w:pPr>
            <w:r>
              <w:rPr>
                <w:rFonts w:ascii="Verdana" w:hAnsi="Verdana"/>
                <w:sz w:val="20"/>
              </w:rPr>
              <w:t>Nu rekenen</w:t>
            </w:r>
          </w:p>
        </w:tc>
      </w:tr>
      <w:tr w:rsidR="00C4793D" w:rsidRPr="00C4793D" w14:paraId="17C32D9A" w14:textId="77777777" w:rsidTr="00AF4E09">
        <w:trPr>
          <w:cantSplit/>
        </w:trPr>
        <w:tc>
          <w:tcPr>
            <w:tcW w:w="1101" w:type="dxa"/>
          </w:tcPr>
          <w:p w14:paraId="17C32D91" w14:textId="77777777" w:rsidR="00C4793D" w:rsidRPr="00C4793D" w:rsidRDefault="00C4793D" w:rsidP="00C4793D">
            <w:pPr>
              <w:rPr>
                <w:rFonts w:ascii="Verdana" w:hAnsi="Verdana"/>
                <w:b/>
                <w:sz w:val="20"/>
              </w:rPr>
            </w:pPr>
            <w:r w:rsidRPr="00C4793D">
              <w:rPr>
                <w:rFonts w:ascii="Verdana" w:hAnsi="Verdana"/>
                <w:b/>
                <w:sz w:val="20"/>
              </w:rPr>
              <w:t>1 uur</w:t>
            </w:r>
          </w:p>
        </w:tc>
        <w:tc>
          <w:tcPr>
            <w:tcW w:w="2126" w:type="dxa"/>
            <w:tcBorders>
              <w:right w:val="single" w:sz="4" w:space="0" w:color="auto"/>
            </w:tcBorders>
          </w:tcPr>
          <w:p w14:paraId="17C32D92" w14:textId="77777777" w:rsidR="00C4793D" w:rsidRPr="00C4793D" w:rsidRDefault="00C4793D" w:rsidP="00C4793D">
            <w:pPr>
              <w:rPr>
                <w:rFonts w:ascii="Verdana" w:hAnsi="Verdana"/>
                <w:sz w:val="20"/>
              </w:rPr>
            </w:pPr>
            <w:r w:rsidRPr="00C4793D">
              <w:rPr>
                <w:rFonts w:ascii="Verdana" w:hAnsi="Verdana"/>
                <w:sz w:val="20"/>
              </w:rPr>
              <w:t>Engels</w:t>
            </w:r>
          </w:p>
        </w:tc>
        <w:tc>
          <w:tcPr>
            <w:tcW w:w="8930" w:type="dxa"/>
            <w:tcBorders>
              <w:right w:val="single" w:sz="4" w:space="0" w:color="auto"/>
            </w:tcBorders>
          </w:tcPr>
          <w:p w14:paraId="17C32D93" w14:textId="77777777" w:rsidR="0017391E" w:rsidRPr="000F486C" w:rsidRDefault="0017391E" w:rsidP="0017391E">
            <w:pPr>
              <w:rPr>
                <w:rFonts w:asciiTheme="minorHAnsi" w:hAnsiTheme="minorHAnsi" w:cs="Tahoma"/>
                <w:color w:val="000000"/>
              </w:rPr>
            </w:pPr>
            <w:r w:rsidRPr="000F486C">
              <w:rPr>
                <w:rFonts w:asciiTheme="minorHAnsi" w:hAnsiTheme="minorHAnsi" w:cs="Tahoma"/>
                <w:color w:val="000000"/>
              </w:rPr>
              <w:t>Onderwerpen:</w:t>
            </w:r>
          </w:p>
          <w:p w14:paraId="17C32D94" w14:textId="77777777" w:rsidR="0017391E" w:rsidRPr="000F486C" w:rsidRDefault="0017391E" w:rsidP="0017391E">
            <w:pPr>
              <w:rPr>
                <w:rFonts w:asciiTheme="minorHAnsi" w:hAnsiTheme="minorHAnsi" w:cs="Tahoma"/>
                <w:color w:val="000000"/>
              </w:rPr>
            </w:pPr>
            <w:r w:rsidRPr="000F486C">
              <w:rPr>
                <w:rFonts w:asciiTheme="minorHAnsi" w:hAnsiTheme="minorHAnsi" w:cs="Tahoma"/>
                <w:color w:val="000000"/>
              </w:rPr>
              <w:t>-Examen Spreken en Gesprekken</w:t>
            </w:r>
          </w:p>
          <w:p w14:paraId="17C32D95" w14:textId="77777777" w:rsidR="0017391E" w:rsidRPr="000F486C" w:rsidRDefault="0017391E" w:rsidP="0017391E">
            <w:pPr>
              <w:rPr>
                <w:rFonts w:asciiTheme="minorHAnsi" w:hAnsiTheme="minorHAnsi" w:cs="Tahoma"/>
                <w:color w:val="000000"/>
              </w:rPr>
            </w:pPr>
            <w:r>
              <w:rPr>
                <w:rFonts w:asciiTheme="minorHAnsi" w:hAnsiTheme="minorHAnsi" w:cs="Tahoma"/>
                <w:color w:val="000000"/>
              </w:rPr>
              <w:t>-</w:t>
            </w:r>
            <w:r w:rsidRPr="000F486C">
              <w:rPr>
                <w:rFonts w:asciiTheme="minorHAnsi" w:hAnsiTheme="minorHAnsi" w:cs="Tahoma"/>
                <w:color w:val="000000"/>
              </w:rPr>
              <w:t xml:space="preserve">Lees- en </w:t>
            </w:r>
            <w:r>
              <w:rPr>
                <w:rFonts w:asciiTheme="minorHAnsi" w:hAnsiTheme="minorHAnsi" w:cs="Tahoma"/>
                <w:color w:val="000000"/>
              </w:rPr>
              <w:t xml:space="preserve">luistervaardigheid trainen </w:t>
            </w:r>
          </w:p>
          <w:p w14:paraId="17C32D96" w14:textId="77777777" w:rsidR="00C4793D" w:rsidRDefault="0017391E" w:rsidP="0017391E">
            <w:pPr>
              <w:rPr>
                <w:rFonts w:asciiTheme="minorHAnsi" w:hAnsiTheme="minorHAnsi" w:cs="Tahoma"/>
                <w:color w:val="000000"/>
              </w:rPr>
            </w:pPr>
            <w:r>
              <w:rPr>
                <w:rFonts w:asciiTheme="minorHAnsi" w:hAnsiTheme="minorHAnsi" w:cs="Tahoma"/>
                <w:color w:val="000000"/>
              </w:rPr>
              <w:t>-</w:t>
            </w:r>
            <w:r w:rsidRPr="000F486C">
              <w:rPr>
                <w:rFonts w:asciiTheme="minorHAnsi" w:hAnsiTheme="minorHAnsi" w:cs="Tahoma"/>
                <w:color w:val="000000"/>
              </w:rPr>
              <w:t>Schrijfvaardigheid</w:t>
            </w:r>
          </w:p>
          <w:p w14:paraId="17C32D97" w14:textId="77777777" w:rsidR="0017391E" w:rsidRDefault="0017391E" w:rsidP="0017391E">
            <w:pPr>
              <w:rPr>
                <w:rFonts w:asciiTheme="minorHAnsi" w:hAnsiTheme="minorHAnsi" w:cs="Tahoma"/>
                <w:color w:val="000000"/>
              </w:rPr>
            </w:pPr>
            <w:r>
              <w:rPr>
                <w:rFonts w:asciiTheme="minorHAnsi" w:hAnsiTheme="minorHAnsi" w:cs="Tahoma"/>
                <w:color w:val="000000"/>
              </w:rPr>
              <w:t>Examentraining vindt per onderdeel plaats</w:t>
            </w:r>
          </w:p>
          <w:p w14:paraId="17C32D98" w14:textId="77777777" w:rsidR="0017391E" w:rsidRPr="00C4793D" w:rsidRDefault="0017391E" w:rsidP="0017391E">
            <w:pPr>
              <w:rPr>
                <w:rFonts w:ascii="Verdana" w:hAnsi="Verdana"/>
                <w:sz w:val="20"/>
              </w:rPr>
            </w:pPr>
          </w:p>
        </w:tc>
        <w:tc>
          <w:tcPr>
            <w:tcW w:w="2552" w:type="dxa"/>
            <w:tcBorders>
              <w:right w:val="single" w:sz="4" w:space="0" w:color="auto"/>
            </w:tcBorders>
          </w:tcPr>
          <w:p w14:paraId="17C32D99" w14:textId="77777777" w:rsidR="00C4793D" w:rsidRPr="00C4793D" w:rsidRDefault="00C4793D" w:rsidP="00C4793D">
            <w:pPr>
              <w:rPr>
                <w:rFonts w:ascii="Verdana" w:hAnsi="Verdana"/>
                <w:sz w:val="20"/>
              </w:rPr>
            </w:pPr>
          </w:p>
        </w:tc>
      </w:tr>
      <w:tr w:rsidR="00C4793D" w:rsidRPr="00C4793D" w14:paraId="17C32DA0" w14:textId="77777777" w:rsidTr="00AF4E09">
        <w:trPr>
          <w:cantSplit/>
        </w:trPr>
        <w:tc>
          <w:tcPr>
            <w:tcW w:w="1101" w:type="dxa"/>
          </w:tcPr>
          <w:p w14:paraId="17C32D9B" w14:textId="77777777" w:rsidR="00C4793D" w:rsidRPr="00C4793D" w:rsidRDefault="00C4793D" w:rsidP="00C4793D">
            <w:pPr>
              <w:rPr>
                <w:rFonts w:ascii="Verdana" w:hAnsi="Verdana"/>
                <w:b/>
                <w:sz w:val="20"/>
              </w:rPr>
            </w:pPr>
            <w:r w:rsidRPr="00545B3A">
              <w:rPr>
                <w:rFonts w:ascii="Verdana" w:hAnsi="Verdana"/>
                <w:b/>
                <w:sz w:val="20"/>
              </w:rPr>
              <w:t>2 uur</w:t>
            </w:r>
          </w:p>
        </w:tc>
        <w:tc>
          <w:tcPr>
            <w:tcW w:w="2126" w:type="dxa"/>
            <w:tcBorders>
              <w:right w:val="single" w:sz="4" w:space="0" w:color="auto"/>
            </w:tcBorders>
          </w:tcPr>
          <w:p w14:paraId="17C32D9C" w14:textId="77777777" w:rsidR="00C4793D" w:rsidRPr="00C4793D" w:rsidRDefault="00C4793D" w:rsidP="00C4793D">
            <w:pPr>
              <w:rPr>
                <w:rFonts w:ascii="Verdana" w:hAnsi="Verdana"/>
                <w:sz w:val="20"/>
              </w:rPr>
            </w:pPr>
            <w:r w:rsidRPr="00C4793D">
              <w:rPr>
                <w:rFonts w:ascii="Verdana" w:hAnsi="Verdana"/>
                <w:sz w:val="20"/>
              </w:rPr>
              <w:t>Zelfstandig werken: A/F/P en VPK opdrachten</w:t>
            </w:r>
          </w:p>
          <w:p w14:paraId="17C32D9D" w14:textId="77777777" w:rsidR="00C4793D" w:rsidRPr="00C4793D" w:rsidRDefault="00C4793D" w:rsidP="00C4793D">
            <w:pPr>
              <w:rPr>
                <w:rFonts w:ascii="Verdana" w:hAnsi="Verdana"/>
                <w:sz w:val="20"/>
              </w:rPr>
            </w:pPr>
          </w:p>
        </w:tc>
        <w:tc>
          <w:tcPr>
            <w:tcW w:w="8930" w:type="dxa"/>
            <w:tcBorders>
              <w:right w:val="single" w:sz="4" w:space="0" w:color="auto"/>
            </w:tcBorders>
          </w:tcPr>
          <w:p w14:paraId="17C32D9E" w14:textId="77777777" w:rsidR="00C4793D" w:rsidRPr="00C4793D" w:rsidRDefault="00C4793D" w:rsidP="00C4793D">
            <w:pPr>
              <w:rPr>
                <w:rFonts w:ascii="Verdana" w:hAnsi="Verdana"/>
                <w:sz w:val="20"/>
              </w:rPr>
            </w:pPr>
            <w:r w:rsidRPr="00C4793D">
              <w:rPr>
                <w:rFonts w:ascii="Verdana" w:hAnsi="Verdana"/>
                <w:sz w:val="20"/>
              </w:rPr>
              <w:t>Maken van verwerkingsopdrach</w:t>
            </w:r>
            <w:r w:rsidR="00747CF4">
              <w:rPr>
                <w:rFonts w:ascii="Verdana" w:hAnsi="Verdana"/>
                <w:sz w:val="20"/>
              </w:rPr>
              <w:t xml:space="preserve">ten Trajectboeken Ziekenhuis, </w:t>
            </w:r>
            <w:r w:rsidRPr="00C4793D">
              <w:rPr>
                <w:rFonts w:ascii="Verdana" w:hAnsi="Verdana"/>
                <w:sz w:val="20"/>
              </w:rPr>
              <w:t>GGZ</w:t>
            </w:r>
            <w:r w:rsidR="00F723DC">
              <w:rPr>
                <w:rFonts w:ascii="Verdana" w:hAnsi="Verdana"/>
                <w:sz w:val="20"/>
              </w:rPr>
              <w:t>, Begeleidingskunde</w:t>
            </w:r>
            <w:r w:rsidR="00E03EEE">
              <w:rPr>
                <w:rFonts w:ascii="Verdana" w:hAnsi="Verdana"/>
                <w:sz w:val="20"/>
              </w:rPr>
              <w:t xml:space="preserve"> en V</w:t>
            </w:r>
            <w:r w:rsidR="00747CF4">
              <w:rPr>
                <w:rFonts w:ascii="Verdana" w:hAnsi="Verdana"/>
                <w:sz w:val="20"/>
              </w:rPr>
              <w:t xml:space="preserve">erpleegtechnische vaardigheden. </w:t>
            </w:r>
          </w:p>
        </w:tc>
        <w:tc>
          <w:tcPr>
            <w:tcW w:w="2552" w:type="dxa"/>
            <w:tcBorders>
              <w:right w:val="single" w:sz="4" w:space="0" w:color="auto"/>
            </w:tcBorders>
          </w:tcPr>
          <w:p w14:paraId="17C32D9F" w14:textId="77777777" w:rsidR="00C4793D" w:rsidRPr="00C4793D" w:rsidRDefault="00C4793D" w:rsidP="00C4793D">
            <w:pPr>
              <w:rPr>
                <w:rFonts w:ascii="Verdana" w:hAnsi="Verdana"/>
                <w:sz w:val="20"/>
              </w:rPr>
            </w:pPr>
          </w:p>
        </w:tc>
      </w:tr>
      <w:tr w:rsidR="00C4793D" w:rsidRPr="00C4793D" w14:paraId="17C32DA8" w14:textId="77777777" w:rsidTr="00AF4E09">
        <w:trPr>
          <w:cantSplit/>
        </w:trPr>
        <w:tc>
          <w:tcPr>
            <w:tcW w:w="1101" w:type="dxa"/>
          </w:tcPr>
          <w:p w14:paraId="17C32DA1" w14:textId="77777777" w:rsidR="00C4793D" w:rsidRPr="00C4793D" w:rsidRDefault="00C4793D" w:rsidP="00C4793D">
            <w:pPr>
              <w:rPr>
                <w:rFonts w:ascii="Verdana" w:hAnsi="Verdana"/>
                <w:b/>
                <w:sz w:val="20"/>
              </w:rPr>
            </w:pPr>
            <w:r w:rsidRPr="00545B3A">
              <w:rPr>
                <w:rFonts w:ascii="Verdana" w:hAnsi="Verdana"/>
                <w:b/>
                <w:sz w:val="20"/>
              </w:rPr>
              <w:t>1 uur</w:t>
            </w:r>
          </w:p>
        </w:tc>
        <w:tc>
          <w:tcPr>
            <w:tcW w:w="2126" w:type="dxa"/>
            <w:tcBorders>
              <w:right w:val="single" w:sz="4" w:space="0" w:color="auto"/>
            </w:tcBorders>
          </w:tcPr>
          <w:p w14:paraId="17C32DA2" w14:textId="77777777" w:rsidR="00C4793D" w:rsidRPr="00C4793D" w:rsidRDefault="00964598" w:rsidP="00C4793D">
            <w:pPr>
              <w:rPr>
                <w:rFonts w:ascii="Verdana" w:hAnsi="Verdana"/>
                <w:sz w:val="20"/>
              </w:rPr>
            </w:pPr>
            <w:r>
              <w:rPr>
                <w:rFonts w:ascii="Verdana" w:hAnsi="Verdana"/>
                <w:sz w:val="20"/>
              </w:rPr>
              <w:t>Zelfstandig werken</w:t>
            </w:r>
          </w:p>
          <w:p w14:paraId="17C32DA3" w14:textId="77777777" w:rsidR="00C4793D" w:rsidRPr="00C4793D" w:rsidRDefault="00C4793D" w:rsidP="00C4793D">
            <w:pPr>
              <w:rPr>
                <w:rFonts w:ascii="Verdana" w:hAnsi="Verdana"/>
                <w:sz w:val="20"/>
              </w:rPr>
            </w:pPr>
          </w:p>
        </w:tc>
        <w:tc>
          <w:tcPr>
            <w:tcW w:w="8930" w:type="dxa"/>
            <w:tcBorders>
              <w:right w:val="single" w:sz="4" w:space="0" w:color="auto"/>
            </w:tcBorders>
          </w:tcPr>
          <w:p w14:paraId="17C32DA4" w14:textId="77777777" w:rsidR="00964598" w:rsidRPr="00C4793D" w:rsidRDefault="00964598" w:rsidP="00964598">
            <w:pPr>
              <w:rPr>
                <w:rFonts w:ascii="Verdana" w:hAnsi="Verdana"/>
                <w:sz w:val="20"/>
              </w:rPr>
            </w:pPr>
            <w:r w:rsidRPr="00C4793D">
              <w:rPr>
                <w:rFonts w:ascii="Verdana" w:hAnsi="Verdana"/>
                <w:sz w:val="20"/>
              </w:rPr>
              <w:t>Ned</w:t>
            </w:r>
            <w:r>
              <w:rPr>
                <w:rFonts w:ascii="Verdana" w:hAnsi="Verdana"/>
                <w:sz w:val="20"/>
              </w:rPr>
              <w:t>erlands</w:t>
            </w:r>
            <w:r w:rsidRPr="00C4793D">
              <w:rPr>
                <w:rFonts w:ascii="Verdana" w:hAnsi="Verdana"/>
                <w:sz w:val="20"/>
              </w:rPr>
              <w:t xml:space="preserve"> opdrachten</w:t>
            </w:r>
          </w:p>
          <w:p w14:paraId="17C32DA5" w14:textId="77777777" w:rsidR="00964598" w:rsidRPr="00C4793D" w:rsidRDefault="00964598" w:rsidP="00964598">
            <w:pPr>
              <w:rPr>
                <w:rFonts w:ascii="Verdana" w:hAnsi="Verdana"/>
                <w:sz w:val="20"/>
              </w:rPr>
            </w:pPr>
            <w:r w:rsidRPr="00C4793D">
              <w:rPr>
                <w:rFonts w:ascii="Verdana" w:hAnsi="Verdana"/>
                <w:sz w:val="20"/>
              </w:rPr>
              <w:t>En</w:t>
            </w:r>
            <w:r>
              <w:rPr>
                <w:rFonts w:ascii="Verdana" w:hAnsi="Verdana"/>
                <w:sz w:val="20"/>
              </w:rPr>
              <w:t>gels</w:t>
            </w:r>
            <w:r w:rsidRPr="00C4793D">
              <w:rPr>
                <w:rFonts w:ascii="Verdana" w:hAnsi="Verdana"/>
                <w:sz w:val="20"/>
              </w:rPr>
              <w:t xml:space="preserve"> opdrachten</w:t>
            </w:r>
          </w:p>
          <w:p w14:paraId="17C32DA6" w14:textId="77777777" w:rsidR="00C4793D" w:rsidRPr="00C4793D" w:rsidRDefault="00964598" w:rsidP="00964598">
            <w:pPr>
              <w:rPr>
                <w:rFonts w:ascii="Verdana" w:hAnsi="Verdana"/>
                <w:sz w:val="20"/>
              </w:rPr>
            </w:pPr>
            <w:r w:rsidRPr="00C4793D">
              <w:rPr>
                <w:rFonts w:ascii="Verdana" w:hAnsi="Verdana"/>
                <w:sz w:val="20"/>
              </w:rPr>
              <w:t>Rek</w:t>
            </w:r>
            <w:r>
              <w:rPr>
                <w:rFonts w:ascii="Verdana" w:hAnsi="Verdana"/>
                <w:sz w:val="20"/>
              </w:rPr>
              <w:t>enen</w:t>
            </w:r>
            <w:r w:rsidRPr="00C4793D">
              <w:rPr>
                <w:rFonts w:ascii="Verdana" w:hAnsi="Verdana"/>
                <w:sz w:val="20"/>
              </w:rPr>
              <w:t xml:space="preserve"> opdrachten</w:t>
            </w:r>
          </w:p>
        </w:tc>
        <w:tc>
          <w:tcPr>
            <w:tcW w:w="2552" w:type="dxa"/>
            <w:tcBorders>
              <w:right w:val="single" w:sz="4" w:space="0" w:color="auto"/>
            </w:tcBorders>
          </w:tcPr>
          <w:p w14:paraId="17C32DA7" w14:textId="77777777" w:rsidR="00C4793D" w:rsidRPr="00C4793D" w:rsidRDefault="00C4793D" w:rsidP="00C4793D">
            <w:pPr>
              <w:rPr>
                <w:rFonts w:ascii="Verdana" w:hAnsi="Verdana"/>
                <w:sz w:val="20"/>
              </w:rPr>
            </w:pPr>
          </w:p>
        </w:tc>
      </w:tr>
    </w:tbl>
    <w:p w14:paraId="17C32DA9" w14:textId="77777777" w:rsidR="00B158E7" w:rsidRDefault="00B158E7"/>
    <w:sectPr w:rsidR="00B158E7">
      <w:footerReference w:type="default" r:id="rId9"/>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07C5F" w14:textId="77777777" w:rsidR="00703DD8" w:rsidRDefault="00703DD8" w:rsidP="009D300C">
      <w:r>
        <w:separator/>
      </w:r>
    </w:p>
  </w:endnote>
  <w:endnote w:type="continuationSeparator" w:id="0">
    <w:p w14:paraId="7B885DB4" w14:textId="77777777" w:rsidR="00703DD8" w:rsidRDefault="00703DD8" w:rsidP="009D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996310"/>
      <w:docPartObj>
        <w:docPartGallery w:val="Page Numbers (Bottom of Page)"/>
        <w:docPartUnique/>
      </w:docPartObj>
    </w:sdtPr>
    <w:sdtEndPr/>
    <w:sdtContent>
      <w:p w14:paraId="17C32DB0" w14:textId="09D46554" w:rsidR="00AF4E09" w:rsidRDefault="00AF4E09">
        <w:pPr>
          <w:pStyle w:val="Voettekst"/>
        </w:pPr>
        <w:r>
          <w:fldChar w:fldCharType="begin"/>
        </w:r>
        <w:r>
          <w:instrText>PAGE   \* MERGEFORMAT</w:instrText>
        </w:r>
        <w:r>
          <w:fldChar w:fldCharType="separate"/>
        </w:r>
        <w:r w:rsidR="00AE17CD">
          <w:rPr>
            <w:noProof/>
          </w:rPr>
          <w:t>1</w:t>
        </w:r>
        <w:r>
          <w:fldChar w:fldCharType="end"/>
        </w:r>
      </w:p>
    </w:sdtContent>
  </w:sdt>
  <w:p w14:paraId="17C32DB1" w14:textId="77777777" w:rsidR="00AF4E09" w:rsidRDefault="00AF4E09">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A0953" w14:textId="77777777" w:rsidR="00703DD8" w:rsidRDefault="00703DD8" w:rsidP="009D300C">
      <w:r>
        <w:separator/>
      </w:r>
    </w:p>
  </w:footnote>
  <w:footnote w:type="continuationSeparator" w:id="0">
    <w:p w14:paraId="717BDE8A" w14:textId="77777777" w:rsidR="00703DD8" w:rsidRDefault="00703DD8" w:rsidP="009D30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7B7"/>
    <w:multiLevelType w:val="hybridMultilevel"/>
    <w:tmpl w:val="9DA2EA90"/>
    <w:lvl w:ilvl="0" w:tplc="986AC5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03388E"/>
    <w:multiLevelType w:val="hybridMultilevel"/>
    <w:tmpl w:val="F77038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041547"/>
    <w:multiLevelType w:val="hybridMultilevel"/>
    <w:tmpl w:val="2AE8937C"/>
    <w:lvl w:ilvl="0" w:tplc="314A55B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183369"/>
    <w:multiLevelType w:val="hybridMultilevel"/>
    <w:tmpl w:val="A59824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5B6423"/>
    <w:multiLevelType w:val="hybridMultilevel"/>
    <w:tmpl w:val="D1B4652C"/>
    <w:lvl w:ilvl="0" w:tplc="43C07D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2D38E9"/>
    <w:multiLevelType w:val="hybridMultilevel"/>
    <w:tmpl w:val="2138BABE"/>
    <w:lvl w:ilvl="0" w:tplc="BF1E69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201E53"/>
    <w:multiLevelType w:val="hybridMultilevel"/>
    <w:tmpl w:val="0AF005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1AF1D21"/>
    <w:multiLevelType w:val="hybridMultilevel"/>
    <w:tmpl w:val="7562B7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3474588"/>
    <w:multiLevelType w:val="hybridMultilevel"/>
    <w:tmpl w:val="7ABE61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9120479"/>
    <w:multiLevelType w:val="hybridMultilevel"/>
    <w:tmpl w:val="4C7CA1D0"/>
    <w:lvl w:ilvl="0" w:tplc="D318BBCE">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6C500F"/>
    <w:multiLevelType w:val="hybridMultilevel"/>
    <w:tmpl w:val="EC2A8454"/>
    <w:lvl w:ilvl="0" w:tplc="26DC31A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3F0584D"/>
    <w:multiLevelType w:val="hybridMultilevel"/>
    <w:tmpl w:val="82D00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5317AD5"/>
    <w:multiLevelType w:val="hybridMultilevel"/>
    <w:tmpl w:val="3C66967A"/>
    <w:lvl w:ilvl="0" w:tplc="0C66263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06144A8"/>
    <w:multiLevelType w:val="hybridMultilevel"/>
    <w:tmpl w:val="3C3A00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173372B"/>
    <w:multiLevelType w:val="hybridMultilevel"/>
    <w:tmpl w:val="DA2AFE5E"/>
    <w:lvl w:ilvl="0" w:tplc="CD1E8B2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42356B8"/>
    <w:multiLevelType w:val="hybridMultilevel"/>
    <w:tmpl w:val="236EB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D104F5F"/>
    <w:multiLevelType w:val="hybridMultilevel"/>
    <w:tmpl w:val="3BC6853A"/>
    <w:lvl w:ilvl="0" w:tplc="4EAE018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63A639D"/>
    <w:multiLevelType w:val="hybridMultilevel"/>
    <w:tmpl w:val="EE0AAEF6"/>
    <w:lvl w:ilvl="0" w:tplc="FC8663D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66835CE"/>
    <w:multiLevelType w:val="hybridMultilevel"/>
    <w:tmpl w:val="D320082A"/>
    <w:lvl w:ilvl="0" w:tplc="C128D1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5"/>
  </w:num>
  <w:num w:numId="3">
    <w:abstractNumId w:val="10"/>
  </w:num>
  <w:num w:numId="4">
    <w:abstractNumId w:val="0"/>
  </w:num>
  <w:num w:numId="5">
    <w:abstractNumId w:val="4"/>
  </w:num>
  <w:num w:numId="6">
    <w:abstractNumId w:val="2"/>
  </w:num>
  <w:num w:numId="7">
    <w:abstractNumId w:val="18"/>
  </w:num>
  <w:num w:numId="8">
    <w:abstractNumId w:val="12"/>
  </w:num>
  <w:num w:numId="9">
    <w:abstractNumId w:val="3"/>
  </w:num>
  <w:num w:numId="10">
    <w:abstractNumId w:val="13"/>
  </w:num>
  <w:num w:numId="11">
    <w:abstractNumId w:val="7"/>
  </w:num>
  <w:num w:numId="12">
    <w:abstractNumId w:val="15"/>
  </w:num>
  <w:num w:numId="13">
    <w:abstractNumId w:val="9"/>
  </w:num>
  <w:num w:numId="14">
    <w:abstractNumId w:val="11"/>
  </w:num>
  <w:num w:numId="15">
    <w:abstractNumId w:val="1"/>
  </w:num>
  <w:num w:numId="16">
    <w:abstractNumId w:val="8"/>
  </w:num>
  <w:num w:numId="17">
    <w:abstractNumId w:val="14"/>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F8"/>
    <w:rsid w:val="0000578E"/>
    <w:rsid w:val="000275EA"/>
    <w:rsid w:val="00045880"/>
    <w:rsid w:val="00083DF6"/>
    <w:rsid w:val="00087633"/>
    <w:rsid w:val="00090A6C"/>
    <w:rsid w:val="00096F4C"/>
    <w:rsid w:val="000A5DFA"/>
    <w:rsid w:val="000C4265"/>
    <w:rsid w:val="000F133A"/>
    <w:rsid w:val="000F486C"/>
    <w:rsid w:val="00103325"/>
    <w:rsid w:val="001133C5"/>
    <w:rsid w:val="001161E8"/>
    <w:rsid w:val="00130A07"/>
    <w:rsid w:val="00165041"/>
    <w:rsid w:val="0017391E"/>
    <w:rsid w:val="001B52A4"/>
    <w:rsid w:val="001C664A"/>
    <w:rsid w:val="001D5208"/>
    <w:rsid w:val="001E248B"/>
    <w:rsid w:val="001F2E47"/>
    <w:rsid w:val="001F7027"/>
    <w:rsid w:val="00210CFE"/>
    <w:rsid w:val="00211312"/>
    <w:rsid w:val="00212DE3"/>
    <w:rsid w:val="00215E77"/>
    <w:rsid w:val="002201E6"/>
    <w:rsid w:val="00225D4A"/>
    <w:rsid w:val="00254845"/>
    <w:rsid w:val="00266B6A"/>
    <w:rsid w:val="002764B1"/>
    <w:rsid w:val="00291C5C"/>
    <w:rsid w:val="0029754A"/>
    <w:rsid w:val="002B2C59"/>
    <w:rsid w:val="002B7A9D"/>
    <w:rsid w:val="002C252E"/>
    <w:rsid w:val="002E099F"/>
    <w:rsid w:val="002E6E2C"/>
    <w:rsid w:val="002F6628"/>
    <w:rsid w:val="00307F00"/>
    <w:rsid w:val="0032347C"/>
    <w:rsid w:val="00332AB5"/>
    <w:rsid w:val="00335516"/>
    <w:rsid w:val="003576AD"/>
    <w:rsid w:val="00380C30"/>
    <w:rsid w:val="0038100F"/>
    <w:rsid w:val="003A1037"/>
    <w:rsid w:val="003A124D"/>
    <w:rsid w:val="003A3A1A"/>
    <w:rsid w:val="003E494B"/>
    <w:rsid w:val="003F62A4"/>
    <w:rsid w:val="00413CFD"/>
    <w:rsid w:val="004334F8"/>
    <w:rsid w:val="00450AEF"/>
    <w:rsid w:val="00462F98"/>
    <w:rsid w:val="004744D8"/>
    <w:rsid w:val="00476124"/>
    <w:rsid w:val="0047634B"/>
    <w:rsid w:val="00496F01"/>
    <w:rsid w:val="004B0F0A"/>
    <w:rsid w:val="004B4C14"/>
    <w:rsid w:val="004E205B"/>
    <w:rsid w:val="004E2626"/>
    <w:rsid w:val="004E59DD"/>
    <w:rsid w:val="005075FD"/>
    <w:rsid w:val="00525BE2"/>
    <w:rsid w:val="005375BF"/>
    <w:rsid w:val="00542B3E"/>
    <w:rsid w:val="00545B3A"/>
    <w:rsid w:val="00561C79"/>
    <w:rsid w:val="005A46BC"/>
    <w:rsid w:val="005A5FDF"/>
    <w:rsid w:val="005C7D70"/>
    <w:rsid w:val="005D091D"/>
    <w:rsid w:val="005D4CFF"/>
    <w:rsid w:val="00607EBE"/>
    <w:rsid w:val="00616FCA"/>
    <w:rsid w:val="00627C18"/>
    <w:rsid w:val="00630CAA"/>
    <w:rsid w:val="00642ABF"/>
    <w:rsid w:val="0064410C"/>
    <w:rsid w:val="006457F7"/>
    <w:rsid w:val="00684FD5"/>
    <w:rsid w:val="00703451"/>
    <w:rsid w:val="00703DD8"/>
    <w:rsid w:val="007151D4"/>
    <w:rsid w:val="007159F2"/>
    <w:rsid w:val="0073311D"/>
    <w:rsid w:val="00747CF4"/>
    <w:rsid w:val="007519DD"/>
    <w:rsid w:val="00766B2D"/>
    <w:rsid w:val="00777543"/>
    <w:rsid w:val="007957C7"/>
    <w:rsid w:val="007F14B4"/>
    <w:rsid w:val="007F55CC"/>
    <w:rsid w:val="007F61D8"/>
    <w:rsid w:val="00801EEA"/>
    <w:rsid w:val="008058D6"/>
    <w:rsid w:val="0081569E"/>
    <w:rsid w:val="00840A6E"/>
    <w:rsid w:val="00854600"/>
    <w:rsid w:val="00863C01"/>
    <w:rsid w:val="00867980"/>
    <w:rsid w:val="00880AC6"/>
    <w:rsid w:val="008855A2"/>
    <w:rsid w:val="008A2E4A"/>
    <w:rsid w:val="008C4580"/>
    <w:rsid w:val="008D60FC"/>
    <w:rsid w:val="008F5AD1"/>
    <w:rsid w:val="008F6623"/>
    <w:rsid w:val="008F7E8F"/>
    <w:rsid w:val="009168CD"/>
    <w:rsid w:val="00947CB0"/>
    <w:rsid w:val="00962A1C"/>
    <w:rsid w:val="00964598"/>
    <w:rsid w:val="00975BE1"/>
    <w:rsid w:val="009A185E"/>
    <w:rsid w:val="009B27EC"/>
    <w:rsid w:val="009B3AE2"/>
    <w:rsid w:val="009B3CC0"/>
    <w:rsid w:val="009C1A18"/>
    <w:rsid w:val="009C45C0"/>
    <w:rsid w:val="009D300C"/>
    <w:rsid w:val="009E01A3"/>
    <w:rsid w:val="009E0DE6"/>
    <w:rsid w:val="00A024CC"/>
    <w:rsid w:val="00A13D62"/>
    <w:rsid w:val="00A531E2"/>
    <w:rsid w:val="00A55C1C"/>
    <w:rsid w:val="00A77FF9"/>
    <w:rsid w:val="00AA00FB"/>
    <w:rsid w:val="00AA5F5B"/>
    <w:rsid w:val="00AD0B4D"/>
    <w:rsid w:val="00AD34C8"/>
    <w:rsid w:val="00AE1171"/>
    <w:rsid w:val="00AE17CD"/>
    <w:rsid w:val="00AF4E09"/>
    <w:rsid w:val="00AF710C"/>
    <w:rsid w:val="00B04B7F"/>
    <w:rsid w:val="00B07B98"/>
    <w:rsid w:val="00B07CA2"/>
    <w:rsid w:val="00B158E7"/>
    <w:rsid w:val="00B51BCE"/>
    <w:rsid w:val="00B70EB7"/>
    <w:rsid w:val="00B90F1B"/>
    <w:rsid w:val="00BB78C3"/>
    <w:rsid w:val="00BC57F8"/>
    <w:rsid w:val="00C01B54"/>
    <w:rsid w:val="00C021F4"/>
    <w:rsid w:val="00C134C7"/>
    <w:rsid w:val="00C179A9"/>
    <w:rsid w:val="00C43AA7"/>
    <w:rsid w:val="00C46388"/>
    <w:rsid w:val="00C4793D"/>
    <w:rsid w:val="00C856EF"/>
    <w:rsid w:val="00CB66BF"/>
    <w:rsid w:val="00CF6F07"/>
    <w:rsid w:val="00D13C2C"/>
    <w:rsid w:val="00D240F0"/>
    <w:rsid w:val="00D67D68"/>
    <w:rsid w:val="00D74F4C"/>
    <w:rsid w:val="00D77F74"/>
    <w:rsid w:val="00DF279D"/>
    <w:rsid w:val="00DF3A4C"/>
    <w:rsid w:val="00E03EEE"/>
    <w:rsid w:val="00E1682B"/>
    <w:rsid w:val="00E26242"/>
    <w:rsid w:val="00E60603"/>
    <w:rsid w:val="00E7340D"/>
    <w:rsid w:val="00E74D93"/>
    <w:rsid w:val="00EB32BC"/>
    <w:rsid w:val="00EB3563"/>
    <w:rsid w:val="00EB50E9"/>
    <w:rsid w:val="00EB75E3"/>
    <w:rsid w:val="00EC5BC0"/>
    <w:rsid w:val="00EC6EF9"/>
    <w:rsid w:val="00EE65E7"/>
    <w:rsid w:val="00F15844"/>
    <w:rsid w:val="00F3451D"/>
    <w:rsid w:val="00F405B1"/>
    <w:rsid w:val="00F44B79"/>
    <w:rsid w:val="00F47D3D"/>
    <w:rsid w:val="00F5617F"/>
    <w:rsid w:val="00F5714F"/>
    <w:rsid w:val="00F723DC"/>
    <w:rsid w:val="00F90044"/>
    <w:rsid w:val="00FB11D6"/>
    <w:rsid w:val="00FC5A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32BE2"/>
  <w15:docId w15:val="{E1739B7E-23DA-4CB3-B933-B864E7A5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b/>
      <w:bCs/>
    </w:rPr>
  </w:style>
  <w:style w:type="paragraph" w:styleId="Kop4">
    <w:name w:val="heading 4"/>
    <w:basedOn w:val="Standaard"/>
    <w:next w:val="Standaard"/>
    <w:link w:val="Kop4Char"/>
    <w:semiHidden/>
    <w:unhideWhenUsed/>
    <w:qFormat/>
    <w:rsid w:val="00C4793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semiHidden/>
    <w:rsid w:val="00C4793D"/>
    <w:rPr>
      <w:rFonts w:asciiTheme="majorHAnsi" w:eastAsiaTheme="majorEastAsia" w:hAnsiTheme="majorHAnsi" w:cstheme="majorBidi"/>
      <w:b/>
      <w:bCs/>
      <w:i/>
      <w:iCs/>
      <w:color w:val="4F81BD" w:themeColor="accent1"/>
      <w:sz w:val="24"/>
      <w:szCs w:val="24"/>
    </w:rPr>
  </w:style>
  <w:style w:type="paragraph" w:styleId="Ballontekst">
    <w:name w:val="Balloon Text"/>
    <w:basedOn w:val="Standaard"/>
    <w:link w:val="BallontekstChar"/>
    <w:rsid w:val="00C4793D"/>
    <w:rPr>
      <w:rFonts w:ascii="Tahoma" w:hAnsi="Tahoma" w:cs="Tahoma"/>
      <w:sz w:val="16"/>
      <w:szCs w:val="16"/>
    </w:rPr>
  </w:style>
  <w:style w:type="character" w:customStyle="1" w:styleId="BallontekstChar">
    <w:name w:val="Ballontekst Char"/>
    <w:basedOn w:val="Standaardalinea-lettertype"/>
    <w:link w:val="Ballontekst"/>
    <w:rsid w:val="00C4793D"/>
    <w:rPr>
      <w:rFonts w:ascii="Tahoma" w:hAnsi="Tahoma" w:cs="Tahoma"/>
      <w:sz w:val="16"/>
      <w:szCs w:val="16"/>
    </w:rPr>
  </w:style>
  <w:style w:type="paragraph" w:styleId="Koptekst">
    <w:name w:val="header"/>
    <w:basedOn w:val="Standaard"/>
    <w:link w:val="KoptekstChar"/>
    <w:rsid w:val="009D300C"/>
    <w:pPr>
      <w:tabs>
        <w:tab w:val="center" w:pos="4536"/>
        <w:tab w:val="right" w:pos="9072"/>
      </w:tabs>
    </w:pPr>
  </w:style>
  <w:style w:type="character" w:customStyle="1" w:styleId="KoptekstChar">
    <w:name w:val="Koptekst Char"/>
    <w:basedOn w:val="Standaardalinea-lettertype"/>
    <w:link w:val="Koptekst"/>
    <w:rsid w:val="009D300C"/>
    <w:rPr>
      <w:sz w:val="24"/>
      <w:szCs w:val="24"/>
    </w:rPr>
  </w:style>
  <w:style w:type="paragraph" w:styleId="Voettekst">
    <w:name w:val="footer"/>
    <w:basedOn w:val="Standaard"/>
    <w:link w:val="VoettekstChar"/>
    <w:uiPriority w:val="99"/>
    <w:rsid w:val="009D300C"/>
    <w:pPr>
      <w:tabs>
        <w:tab w:val="center" w:pos="4536"/>
        <w:tab w:val="right" w:pos="9072"/>
      </w:tabs>
    </w:pPr>
  </w:style>
  <w:style w:type="character" w:customStyle="1" w:styleId="VoettekstChar">
    <w:name w:val="Voettekst Char"/>
    <w:basedOn w:val="Standaardalinea-lettertype"/>
    <w:link w:val="Voettekst"/>
    <w:uiPriority w:val="99"/>
    <w:rsid w:val="009D300C"/>
    <w:rPr>
      <w:sz w:val="24"/>
      <w:szCs w:val="24"/>
    </w:rPr>
  </w:style>
  <w:style w:type="paragraph" w:styleId="Lijstalinea">
    <w:name w:val="List Paragraph"/>
    <w:basedOn w:val="Standaard"/>
    <w:uiPriority w:val="34"/>
    <w:qFormat/>
    <w:rsid w:val="00096F4C"/>
    <w:pPr>
      <w:ind w:left="720"/>
      <w:contextualSpacing/>
    </w:pPr>
  </w:style>
  <w:style w:type="paragraph" w:styleId="Normaalweb">
    <w:name w:val="Normal (Web)"/>
    <w:basedOn w:val="Standaard"/>
    <w:uiPriority w:val="99"/>
    <w:unhideWhenUsed/>
    <w:rsid w:val="004763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71759">
      <w:bodyDiv w:val="1"/>
      <w:marLeft w:val="0"/>
      <w:marRight w:val="0"/>
      <w:marTop w:val="0"/>
      <w:marBottom w:val="0"/>
      <w:divBdr>
        <w:top w:val="none" w:sz="0" w:space="0" w:color="auto"/>
        <w:left w:val="none" w:sz="0" w:space="0" w:color="auto"/>
        <w:bottom w:val="none" w:sz="0" w:space="0" w:color="auto"/>
        <w:right w:val="none" w:sz="0" w:space="0" w:color="auto"/>
      </w:divBdr>
    </w:div>
    <w:div w:id="854225443">
      <w:bodyDiv w:val="1"/>
      <w:marLeft w:val="0"/>
      <w:marRight w:val="0"/>
      <w:marTop w:val="0"/>
      <w:marBottom w:val="0"/>
      <w:divBdr>
        <w:top w:val="none" w:sz="0" w:space="0" w:color="auto"/>
        <w:left w:val="none" w:sz="0" w:space="0" w:color="auto"/>
        <w:bottom w:val="none" w:sz="0" w:space="0" w:color="auto"/>
        <w:right w:val="none" w:sz="0" w:space="0" w:color="auto"/>
      </w:divBdr>
    </w:div>
    <w:div w:id="1325007848">
      <w:bodyDiv w:val="1"/>
      <w:marLeft w:val="0"/>
      <w:marRight w:val="0"/>
      <w:marTop w:val="0"/>
      <w:marBottom w:val="0"/>
      <w:divBdr>
        <w:top w:val="none" w:sz="0" w:space="0" w:color="auto"/>
        <w:left w:val="none" w:sz="0" w:space="0" w:color="auto"/>
        <w:bottom w:val="none" w:sz="0" w:space="0" w:color="auto"/>
        <w:right w:val="none" w:sz="0" w:space="0" w:color="auto"/>
      </w:divBdr>
    </w:div>
    <w:div w:id="1989170076">
      <w:bodyDiv w:val="1"/>
      <w:marLeft w:val="0"/>
      <w:marRight w:val="0"/>
      <w:marTop w:val="0"/>
      <w:marBottom w:val="0"/>
      <w:divBdr>
        <w:top w:val="none" w:sz="0" w:space="0" w:color="auto"/>
        <w:left w:val="none" w:sz="0" w:space="0" w:color="auto"/>
        <w:bottom w:val="none" w:sz="0" w:space="0" w:color="auto"/>
        <w:right w:val="none" w:sz="0" w:space="0" w:color="auto"/>
      </w:divBdr>
      <w:divsChild>
        <w:div w:id="1754937755">
          <w:marLeft w:val="0"/>
          <w:marRight w:val="0"/>
          <w:marTop w:val="0"/>
          <w:marBottom w:val="0"/>
          <w:divBdr>
            <w:top w:val="none" w:sz="0" w:space="0" w:color="auto"/>
            <w:left w:val="none" w:sz="0" w:space="0" w:color="auto"/>
            <w:bottom w:val="none" w:sz="0" w:space="0" w:color="auto"/>
            <w:right w:val="none" w:sz="0" w:space="0" w:color="auto"/>
          </w:divBdr>
          <w:divsChild>
            <w:div w:id="1006789087">
              <w:marLeft w:val="0"/>
              <w:marRight w:val="0"/>
              <w:marTop w:val="0"/>
              <w:marBottom w:val="0"/>
              <w:divBdr>
                <w:top w:val="none" w:sz="0" w:space="0" w:color="auto"/>
                <w:left w:val="none" w:sz="0" w:space="0" w:color="auto"/>
                <w:bottom w:val="none" w:sz="0" w:space="0" w:color="auto"/>
                <w:right w:val="none" w:sz="0" w:space="0" w:color="auto"/>
              </w:divBdr>
            </w:div>
            <w:div w:id="1284731110">
              <w:marLeft w:val="0"/>
              <w:marRight w:val="0"/>
              <w:marTop w:val="0"/>
              <w:marBottom w:val="0"/>
              <w:divBdr>
                <w:top w:val="none" w:sz="0" w:space="0" w:color="auto"/>
                <w:left w:val="none" w:sz="0" w:space="0" w:color="auto"/>
                <w:bottom w:val="none" w:sz="0" w:space="0" w:color="auto"/>
                <w:right w:val="none" w:sz="0" w:space="0" w:color="auto"/>
              </w:divBdr>
            </w:div>
            <w:div w:id="14679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4D4B0-7B1D-4902-B68B-92CF4744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1677</Words>
  <Characters>9228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Leerwijzer periode 3</vt:lpstr>
    </vt:vector>
  </TitlesOfParts>
  <Company>Noorderpoortcollege</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Leerwijzer periode 3</dc:title>
  <dc:creator>custom</dc:creator>
  <cp:lastModifiedBy>Hilda Drenth</cp:lastModifiedBy>
  <cp:revision>3</cp:revision>
  <cp:lastPrinted>2017-04-21T13:18:00Z</cp:lastPrinted>
  <dcterms:created xsi:type="dcterms:W3CDTF">2018-04-07T18:18:00Z</dcterms:created>
  <dcterms:modified xsi:type="dcterms:W3CDTF">2018-04-07T18:25:00Z</dcterms:modified>
</cp:coreProperties>
</file>